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CF76E0" w14:textId="6F36F5C2" w:rsidR="008C135C" w:rsidRPr="008D33A8" w:rsidRDefault="008C135C" w:rsidP="008C135C">
      <w:pPr>
        <w:spacing w:after="20"/>
        <w:outlineLvl w:val="0"/>
        <w:rPr>
          <w:rFonts w:ascii="Helvetica" w:eastAsia="Calibri" w:hAnsi="Helvetica" w:cs="Calibri"/>
          <w:b/>
          <w:sz w:val="26"/>
          <w:szCs w:val="26"/>
        </w:rPr>
      </w:pPr>
      <w:r w:rsidRPr="008D33A8">
        <w:rPr>
          <w:rFonts w:ascii="Helvetica" w:eastAsia="Calibri" w:hAnsi="Helvetica" w:cs="Calibri"/>
          <w:b/>
          <w:sz w:val="26"/>
          <w:szCs w:val="26"/>
        </w:rPr>
        <w:t xml:space="preserve">Advent Lutheran Church – Church Council Meeting – </w:t>
      </w:r>
      <w:r w:rsidR="0017555E">
        <w:rPr>
          <w:rFonts w:ascii="Helvetica" w:eastAsia="Calibri" w:hAnsi="Helvetica" w:cs="Calibri"/>
          <w:b/>
          <w:sz w:val="26"/>
          <w:szCs w:val="26"/>
        </w:rPr>
        <w:t>May 15</w:t>
      </w:r>
      <w:r w:rsidR="00BF2296">
        <w:rPr>
          <w:rFonts w:ascii="Helvetica" w:eastAsia="Calibri" w:hAnsi="Helvetica" w:cs="Calibri"/>
          <w:b/>
          <w:sz w:val="26"/>
          <w:szCs w:val="26"/>
        </w:rPr>
        <w:t>, 2019</w:t>
      </w:r>
      <w:r w:rsidRPr="008D33A8">
        <w:rPr>
          <w:rFonts w:ascii="Helvetica" w:eastAsia="Calibri" w:hAnsi="Helvetica" w:cs="Calibri"/>
          <w:b/>
          <w:sz w:val="26"/>
          <w:szCs w:val="26"/>
        </w:rPr>
        <w:t xml:space="preserve"> Minutes</w:t>
      </w:r>
    </w:p>
    <w:p w14:paraId="7F104E4E" w14:textId="77777777" w:rsidR="008C135C" w:rsidRPr="008D33A8" w:rsidRDefault="008C135C" w:rsidP="008C135C">
      <w:pPr>
        <w:spacing w:after="0"/>
        <w:rPr>
          <w:rFonts w:ascii="Helvetica" w:eastAsia="Calibri" w:hAnsi="Helvetica" w:cs="Calibri"/>
          <w:b/>
          <w:u w:val="single"/>
        </w:rPr>
      </w:pPr>
    </w:p>
    <w:p w14:paraId="2F990BDC" w14:textId="3B9AE61D" w:rsidR="008C135C" w:rsidRPr="008D33A8" w:rsidRDefault="008C135C" w:rsidP="008C135C">
      <w:pPr>
        <w:rPr>
          <w:rFonts w:ascii="Helvetica" w:eastAsia="Calibri" w:hAnsi="Helvetica" w:cs="Calibri"/>
        </w:rPr>
      </w:pPr>
      <w:r w:rsidRPr="008D33A8">
        <w:rPr>
          <w:rFonts w:ascii="Helvetica" w:eastAsia="Calibri" w:hAnsi="Helvetica" w:cs="Calibri"/>
          <w:b/>
          <w:u w:val="single"/>
        </w:rPr>
        <w:t>Present – Voting</w:t>
      </w:r>
      <w:r w:rsidRPr="008D33A8">
        <w:rPr>
          <w:rFonts w:ascii="Helvetica" w:eastAsia="Calibri" w:hAnsi="Helvetica" w:cs="Calibri"/>
          <w:b/>
        </w:rPr>
        <w:t xml:space="preserve"> (n=</w:t>
      </w:r>
      <w:r w:rsidR="00763A9F">
        <w:rPr>
          <w:rFonts w:ascii="Helvetica" w:eastAsia="Calibri" w:hAnsi="Helvetica" w:cs="Calibri"/>
          <w:b/>
        </w:rPr>
        <w:t>1</w:t>
      </w:r>
      <w:r w:rsidR="001716A3">
        <w:rPr>
          <w:rFonts w:ascii="Helvetica" w:eastAsia="Calibri" w:hAnsi="Helvetica" w:cs="Calibri"/>
          <w:b/>
        </w:rPr>
        <w:t>1</w:t>
      </w:r>
      <w:r>
        <w:rPr>
          <w:rFonts w:ascii="Helvetica" w:eastAsia="Calibri" w:hAnsi="Helvetica" w:cs="Calibri"/>
          <w:b/>
        </w:rPr>
        <w:t>)</w:t>
      </w:r>
      <w:r w:rsidRPr="008D33A8">
        <w:rPr>
          <w:rFonts w:ascii="Helvetica" w:eastAsia="Calibri" w:hAnsi="Helvetica" w:cs="Calibri"/>
        </w:rPr>
        <w:t xml:space="preserve">: </w:t>
      </w:r>
      <w:r w:rsidR="00F31DD9">
        <w:rPr>
          <w:rFonts w:ascii="Helvetica" w:eastAsia="Calibri" w:hAnsi="Helvetica" w:cs="Calibri"/>
        </w:rPr>
        <w:t xml:space="preserve">Pastor </w:t>
      </w:r>
      <w:r w:rsidR="00F25E78">
        <w:rPr>
          <w:rFonts w:ascii="Helvetica" w:eastAsia="Calibri" w:hAnsi="Helvetica" w:cs="Calibri"/>
        </w:rPr>
        <w:t xml:space="preserve">Danielle Miller, Pastor </w:t>
      </w:r>
      <w:r w:rsidR="00F31DD9">
        <w:rPr>
          <w:rFonts w:ascii="Helvetica" w:eastAsia="Calibri" w:hAnsi="Helvetica" w:cs="Calibri"/>
        </w:rPr>
        <w:t>Gary Mills</w:t>
      </w:r>
      <w:r>
        <w:rPr>
          <w:rFonts w:ascii="Helvetica" w:eastAsia="Calibri" w:hAnsi="Helvetica" w:cs="Calibri"/>
        </w:rPr>
        <w:t xml:space="preserve">, </w:t>
      </w:r>
      <w:r w:rsidR="00545DB5">
        <w:rPr>
          <w:rFonts w:ascii="Helvetica" w:eastAsia="Calibri" w:hAnsi="Helvetica" w:cs="Calibri"/>
        </w:rPr>
        <w:t>David Richards,</w:t>
      </w:r>
      <w:r w:rsidR="00545DB5" w:rsidRPr="007106AF">
        <w:rPr>
          <w:rFonts w:ascii="Helvetica" w:eastAsia="Calibri" w:hAnsi="Helvetica" w:cs="Calibri"/>
        </w:rPr>
        <w:t xml:space="preserve"> </w:t>
      </w:r>
      <w:r w:rsidR="00796E08">
        <w:rPr>
          <w:rFonts w:ascii="Helvetica" w:eastAsia="Calibri" w:hAnsi="Helvetica" w:cs="Calibri"/>
        </w:rPr>
        <w:t>Michael Hammett</w:t>
      </w:r>
      <w:r>
        <w:rPr>
          <w:rFonts w:ascii="Helvetica" w:eastAsia="Calibri" w:hAnsi="Helvetica" w:cs="Calibri"/>
        </w:rPr>
        <w:t xml:space="preserve">, </w:t>
      </w:r>
      <w:r w:rsidRPr="008D33A8">
        <w:rPr>
          <w:rFonts w:ascii="Helvetica" w:eastAsia="Calibri" w:hAnsi="Helvetica" w:cs="Calibri"/>
        </w:rPr>
        <w:t>Miriam Sitz</w:t>
      </w:r>
      <w:r w:rsidR="007E7F65">
        <w:rPr>
          <w:rFonts w:ascii="Helvetica" w:eastAsia="Calibri" w:hAnsi="Helvetica" w:cs="Calibri"/>
        </w:rPr>
        <w:t xml:space="preserve"> Grebey</w:t>
      </w:r>
      <w:r>
        <w:rPr>
          <w:rFonts w:ascii="Helvetica" w:eastAsia="Calibri" w:hAnsi="Helvetica" w:cs="Calibri"/>
        </w:rPr>
        <w:t xml:space="preserve">, </w:t>
      </w:r>
      <w:r w:rsidR="00BF2296">
        <w:rPr>
          <w:rFonts w:ascii="Helvetica" w:eastAsia="Calibri" w:hAnsi="Helvetica" w:cs="Calibri"/>
        </w:rPr>
        <w:t>Deanne Walters</w:t>
      </w:r>
      <w:r w:rsidR="00545DB5">
        <w:rPr>
          <w:rFonts w:ascii="Helvetica" w:eastAsia="Calibri" w:hAnsi="Helvetica" w:cs="Calibri"/>
        </w:rPr>
        <w:t>,</w:t>
      </w:r>
      <w:r w:rsidR="00545DB5" w:rsidRPr="00545DB5">
        <w:rPr>
          <w:rFonts w:ascii="Helvetica" w:eastAsia="Calibri" w:hAnsi="Helvetica" w:cs="Calibri"/>
        </w:rPr>
        <w:t xml:space="preserve"> </w:t>
      </w:r>
      <w:r w:rsidR="00C2787F">
        <w:rPr>
          <w:rFonts w:ascii="Helvetica" w:eastAsia="Calibri" w:hAnsi="Helvetica" w:cs="Calibri"/>
        </w:rPr>
        <w:t xml:space="preserve">Jon </w:t>
      </w:r>
      <w:proofErr w:type="spellStart"/>
      <w:r w:rsidR="00C2787F">
        <w:rPr>
          <w:rFonts w:ascii="Helvetica" w:eastAsia="Calibri" w:hAnsi="Helvetica" w:cs="Calibri"/>
        </w:rPr>
        <w:t>Dohlin</w:t>
      </w:r>
      <w:proofErr w:type="spellEnd"/>
      <w:r w:rsidR="00C2787F">
        <w:rPr>
          <w:rFonts w:ascii="Helvetica" w:eastAsia="Calibri" w:hAnsi="Helvetica" w:cs="Calibri"/>
        </w:rPr>
        <w:t>,</w:t>
      </w:r>
      <w:r w:rsidR="00C2787F" w:rsidRPr="00C2787F">
        <w:rPr>
          <w:rFonts w:ascii="Helvetica" w:eastAsia="Calibri" w:hAnsi="Helvetica" w:cs="Calibri"/>
        </w:rPr>
        <w:t xml:space="preserve"> </w:t>
      </w:r>
      <w:r w:rsidR="000B24A4">
        <w:rPr>
          <w:rFonts w:ascii="Helvetica" w:eastAsia="Calibri" w:hAnsi="Helvetica" w:cs="Calibri"/>
        </w:rPr>
        <w:t xml:space="preserve">Norma Martin, </w:t>
      </w:r>
      <w:r w:rsidR="00F25E78">
        <w:rPr>
          <w:rFonts w:ascii="Helvetica" w:eastAsia="Calibri" w:hAnsi="Helvetica" w:cs="Calibri"/>
        </w:rPr>
        <w:t xml:space="preserve">Juan </w:t>
      </w:r>
      <w:proofErr w:type="spellStart"/>
      <w:r w:rsidR="00F25E78">
        <w:rPr>
          <w:rFonts w:ascii="Helvetica" w:eastAsia="Calibri" w:hAnsi="Helvetica" w:cs="Calibri"/>
        </w:rPr>
        <w:t>Minier</w:t>
      </w:r>
      <w:proofErr w:type="spellEnd"/>
      <w:r w:rsidR="007D4893">
        <w:rPr>
          <w:rFonts w:ascii="Helvetica" w:eastAsia="Calibri" w:hAnsi="Helvetica" w:cs="Calibri"/>
        </w:rPr>
        <w:t xml:space="preserve">, </w:t>
      </w:r>
      <w:r w:rsidR="0017555E">
        <w:rPr>
          <w:rFonts w:ascii="Helvetica" w:eastAsia="Calibri" w:hAnsi="Helvetica" w:cs="Calibri"/>
        </w:rPr>
        <w:t xml:space="preserve">Blessing </w:t>
      </w:r>
      <w:proofErr w:type="spellStart"/>
      <w:r w:rsidR="0017555E">
        <w:rPr>
          <w:rFonts w:ascii="Helvetica" w:eastAsia="Calibri" w:hAnsi="Helvetica" w:cs="Calibri"/>
        </w:rPr>
        <w:t>Tawengwa</w:t>
      </w:r>
      <w:proofErr w:type="spellEnd"/>
      <w:r w:rsidR="0017555E">
        <w:rPr>
          <w:rFonts w:ascii="Helvetica" w:eastAsia="Calibri" w:hAnsi="Helvetica" w:cs="Calibri"/>
        </w:rPr>
        <w:t>,</w:t>
      </w:r>
      <w:r w:rsidR="0017555E" w:rsidRPr="003C3F38">
        <w:rPr>
          <w:rFonts w:ascii="Helvetica" w:eastAsia="Calibri" w:hAnsi="Helvetica" w:cs="Calibri"/>
        </w:rPr>
        <w:t xml:space="preserve"> </w:t>
      </w:r>
      <w:r w:rsidR="0017555E" w:rsidRPr="003C3F38">
        <w:rPr>
          <w:rFonts w:ascii="Helvetica" w:eastAsia="Calibri" w:hAnsi="Helvetica" w:cs="Calibri"/>
        </w:rPr>
        <w:t>Bree Vandenburg</w:t>
      </w:r>
    </w:p>
    <w:p w14:paraId="1D68C4C6" w14:textId="1D88CDDA" w:rsidR="008C135C" w:rsidRPr="008D33A8" w:rsidRDefault="008C135C" w:rsidP="008C135C">
      <w:pPr>
        <w:rPr>
          <w:rFonts w:ascii="Helvetica" w:eastAsia="Calibri" w:hAnsi="Helvetica" w:cs="Calibri"/>
        </w:rPr>
      </w:pPr>
      <w:r w:rsidRPr="008D33A8">
        <w:rPr>
          <w:rFonts w:ascii="Helvetica" w:eastAsia="Calibri" w:hAnsi="Helvetica" w:cs="Calibri"/>
          <w:b/>
          <w:u w:val="single"/>
        </w:rPr>
        <w:t>Present – Not Voting</w:t>
      </w:r>
      <w:r w:rsidRPr="008D33A8">
        <w:rPr>
          <w:rFonts w:ascii="Helvetica" w:eastAsia="Calibri" w:hAnsi="Helvetica" w:cs="Calibri"/>
        </w:rPr>
        <w:t xml:space="preserve"> </w:t>
      </w:r>
      <w:r w:rsidR="00763A9F">
        <w:rPr>
          <w:rFonts w:ascii="Helvetica" w:eastAsia="Calibri" w:hAnsi="Helvetica" w:cs="Calibri"/>
          <w:b/>
        </w:rPr>
        <w:t>(n=2</w:t>
      </w:r>
      <w:r w:rsidRPr="008D33A8">
        <w:rPr>
          <w:rFonts w:ascii="Helvetica" w:eastAsia="Calibri" w:hAnsi="Helvetica" w:cs="Calibri"/>
          <w:b/>
        </w:rPr>
        <w:t>):</w:t>
      </w:r>
      <w:r w:rsidR="00C2787F">
        <w:rPr>
          <w:rFonts w:ascii="Helvetica" w:eastAsia="Calibri" w:hAnsi="Helvetica" w:cs="Calibri"/>
        </w:rPr>
        <w:t xml:space="preserve"> </w:t>
      </w:r>
      <w:r w:rsidR="0017555E">
        <w:rPr>
          <w:rFonts w:ascii="Helvetica" w:eastAsia="Calibri" w:hAnsi="Helvetica" w:cs="Calibri"/>
        </w:rPr>
        <w:t>Kevin Bowen</w:t>
      </w:r>
      <w:r w:rsidR="0017555E">
        <w:rPr>
          <w:rFonts w:ascii="Helvetica" w:eastAsia="Calibri" w:hAnsi="Helvetica" w:cs="Calibri"/>
        </w:rPr>
        <w:t xml:space="preserve">, </w:t>
      </w:r>
      <w:r w:rsidR="00C2787F">
        <w:rPr>
          <w:rFonts w:ascii="Helvetica" w:eastAsia="Calibri" w:hAnsi="Helvetica" w:cs="Calibri"/>
        </w:rPr>
        <w:t>Abby</w:t>
      </w:r>
      <w:r w:rsidR="003D406A">
        <w:rPr>
          <w:rFonts w:ascii="Helvetica" w:eastAsia="Calibri" w:hAnsi="Helvetica" w:cs="Calibri"/>
        </w:rPr>
        <w:t xml:space="preserve"> </w:t>
      </w:r>
      <w:proofErr w:type="spellStart"/>
      <w:r w:rsidR="00C2787F">
        <w:rPr>
          <w:rFonts w:ascii="Helvetica" w:eastAsia="Calibri" w:hAnsi="Helvetica" w:cs="Calibri"/>
        </w:rPr>
        <w:t>Ferjak</w:t>
      </w:r>
      <w:proofErr w:type="spellEnd"/>
    </w:p>
    <w:p w14:paraId="5751AF34" w14:textId="27365C26" w:rsidR="008C135C" w:rsidRPr="00DD4DA7" w:rsidRDefault="008C135C" w:rsidP="008C135C">
      <w:pPr>
        <w:rPr>
          <w:rFonts w:ascii="Helvetica" w:eastAsia="Calibri" w:hAnsi="Helvetica" w:cs="Calibri"/>
        </w:rPr>
      </w:pPr>
      <w:r w:rsidRPr="008D33A8">
        <w:rPr>
          <w:rFonts w:ascii="Helvetica" w:eastAsia="Calibri" w:hAnsi="Helvetica" w:cs="Calibri"/>
          <w:b/>
          <w:u w:val="single"/>
        </w:rPr>
        <w:t>Not Present – Excused</w:t>
      </w:r>
      <w:r w:rsidRPr="008D33A8">
        <w:rPr>
          <w:rFonts w:ascii="Helvetica" w:eastAsia="Calibri" w:hAnsi="Helvetica" w:cs="Calibri"/>
        </w:rPr>
        <w:t xml:space="preserve"> </w:t>
      </w:r>
      <w:r w:rsidRPr="008D33A8">
        <w:rPr>
          <w:rFonts w:ascii="Helvetica" w:eastAsia="Calibri" w:hAnsi="Helvetica" w:cs="Calibri"/>
          <w:b/>
        </w:rPr>
        <w:t>(n=</w:t>
      </w:r>
      <w:r w:rsidR="001716A3">
        <w:rPr>
          <w:rFonts w:ascii="Helvetica" w:eastAsia="Calibri" w:hAnsi="Helvetica" w:cs="Calibri"/>
          <w:b/>
        </w:rPr>
        <w:t>1</w:t>
      </w:r>
      <w:r w:rsidRPr="008D33A8">
        <w:rPr>
          <w:rFonts w:ascii="Helvetica" w:eastAsia="Calibri" w:hAnsi="Helvetica" w:cs="Calibri"/>
          <w:b/>
        </w:rPr>
        <w:t>)</w:t>
      </w:r>
      <w:r w:rsidRPr="008D33A8">
        <w:rPr>
          <w:rFonts w:ascii="Helvetica" w:eastAsia="Calibri" w:hAnsi="Helvetica" w:cs="Calibri"/>
        </w:rPr>
        <w:t>:</w:t>
      </w:r>
      <w:r w:rsidR="0017555E">
        <w:rPr>
          <w:rFonts w:ascii="Helvetica" w:eastAsia="Calibri" w:hAnsi="Helvetica" w:cs="Calibri"/>
        </w:rPr>
        <w:t xml:space="preserve"> </w:t>
      </w:r>
      <w:proofErr w:type="spellStart"/>
      <w:r w:rsidR="00C2787F">
        <w:rPr>
          <w:rFonts w:ascii="Helvetica" w:eastAsia="Calibri" w:hAnsi="Helvetica" w:cs="Calibri"/>
        </w:rPr>
        <w:t>Bayardo</w:t>
      </w:r>
      <w:proofErr w:type="spellEnd"/>
      <w:r w:rsidR="00C2787F">
        <w:rPr>
          <w:rFonts w:ascii="Helvetica" w:eastAsia="Calibri" w:hAnsi="Helvetica" w:cs="Calibri"/>
        </w:rPr>
        <w:t xml:space="preserve"> Peralta</w:t>
      </w:r>
    </w:p>
    <w:p w14:paraId="73BB3E78" w14:textId="77777777" w:rsidR="008C135C" w:rsidRPr="008D33A8" w:rsidRDefault="008C135C" w:rsidP="0022302C">
      <w:pPr>
        <w:pStyle w:val="ListParagraph"/>
        <w:numPr>
          <w:ilvl w:val="0"/>
          <w:numId w:val="2"/>
        </w:numPr>
        <w:rPr>
          <w:rFonts w:ascii="Helvetica" w:eastAsia="Calibri" w:hAnsi="Helvetica" w:cs="Calibri"/>
          <w:b/>
          <w:u w:val="single"/>
        </w:rPr>
      </w:pPr>
      <w:r w:rsidRPr="008D33A8">
        <w:rPr>
          <w:rFonts w:ascii="Helvetica" w:eastAsia="Calibri" w:hAnsi="Helvetica" w:cs="Calibri"/>
          <w:b/>
          <w:u w:val="single"/>
        </w:rPr>
        <w:t>Call to Order</w:t>
      </w:r>
    </w:p>
    <w:p w14:paraId="4A672FA9" w14:textId="64DE600B" w:rsidR="00B20850" w:rsidRPr="00F3046B" w:rsidRDefault="003A6760" w:rsidP="00F3046B">
      <w:pPr>
        <w:rPr>
          <w:rFonts w:ascii="Helvetica" w:eastAsia="Calibri" w:hAnsi="Helvetica" w:cs="Calibri"/>
        </w:rPr>
      </w:pPr>
      <w:r>
        <w:rPr>
          <w:rFonts w:ascii="Helvetica" w:eastAsia="Calibri" w:hAnsi="Helvetica" w:cs="Calibri"/>
        </w:rPr>
        <w:t xml:space="preserve">Miriam Sitz Grebey led a devotion about accepting and celebrating the reality that grief and lamentations are a part of our human experience, and reading two “love poems to God” from </w:t>
      </w:r>
      <w:proofErr w:type="spellStart"/>
      <w:r>
        <w:rPr>
          <w:rFonts w:ascii="Helvetica" w:eastAsia="Calibri" w:hAnsi="Helvetica" w:cs="Calibri"/>
        </w:rPr>
        <w:t>Ranier</w:t>
      </w:r>
      <w:proofErr w:type="spellEnd"/>
      <w:r>
        <w:rPr>
          <w:rFonts w:ascii="Helvetica" w:eastAsia="Calibri" w:hAnsi="Helvetica" w:cs="Calibri"/>
        </w:rPr>
        <w:t xml:space="preserve"> Maria Rilke’s </w:t>
      </w:r>
      <w:r w:rsidRPr="003A6760">
        <w:rPr>
          <w:rFonts w:ascii="Helvetica" w:eastAsia="Calibri" w:hAnsi="Helvetica" w:cs="Calibri"/>
          <w:i/>
        </w:rPr>
        <w:t>Book of Hours</w:t>
      </w:r>
      <w:r>
        <w:rPr>
          <w:rFonts w:ascii="Helvetica" w:eastAsia="Calibri" w:hAnsi="Helvetica" w:cs="Calibri"/>
        </w:rPr>
        <w:t xml:space="preserve">. “And what they have stammered ever since are fragments of your ancient name.” </w:t>
      </w:r>
    </w:p>
    <w:p w14:paraId="6C3E97DB" w14:textId="77777777" w:rsidR="008C135C" w:rsidRPr="008D33A8" w:rsidRDefault="008C135C" w:rsidP="0022302C">
      <w:pPr>
        <w:pStyle w:val="ListParagraph"/>
        <w:numPr>
          <w:ilvl w:val="0"/>
          <w:numId w:val="2"/>
        </w:numPr>
        <w:rPr>
          <w:rFonts w:ascii="Helvetica" w:eastAsia="Calibri" w:hAnsi="Helvetica" w:cs="Calibri"/>
          <w:b/>
          <w:u w:val="single"/>
        </w:rPr>
      </w:pPr>
      <w:r w:rsidRPr="008D33A8">
        <w:rPr>
          <w:rFonts w:ascii="Helvetica" w:eastAsia="Calibri" w:hAnsi="Helvetica" w:cs="Calibri"/>
          <w:b/>
          <w:u w:val="single"/>
        </w:rPr>
        <w:t xml:space="preserve">Consent Agenda </w:t>
      </w:r>
    </w:p>
    <w:p w14:paraId="38549C94" w14:textId="77777777" w:rsidR="008C135C" w:rsidRPr="008D33A8" w:rsidRDefault="008C135C" w:rsidP="008C135C">
      <w:pPr>
        <w:rPr>
          <w:rFonts w:ascii="Helvetica" w:eastAsia="Calibri" w:hAnsi="Helvetica" w:cs="Calibri"/>
          <w:b/>
          <w:u w:val="single"/>
        </w:rPr>
      </w:pPr>
      <w:r w:rsidRPr="008D33A8">
        <w:rPr>
          <w:rFonts w:ascii="Helvetica" w:eastAsia="Calibri" w:hAnsi="Helvetica" w:cs="Calibri"/>
        </w:rPr>
        <w:t xml:space="preserve">The Church Council accepted the consent agenda consisting of </w:t>
      </w:r>
      <w:r>
        <w:rPr>
          <w:rFonts w:ascii="Helvetica" w:eastAsia="Calibri" w:hAnsi="Helvetica" w:cs="Calibri"/>
        </w:rPr>
        <w:t>meeting minutes</w:t>
      </w:r>
      <w:r w:rsidRPr="008D33A8">
        <w:rPr>
          <w:rFonts w:ascii="Helvetica" w:eastAsia="Calibri" w:hAnsi="Helvetica" w:cs="Calibri"/>
        </w:rPr>
        <w:t xml:space="preserve">, staff reports, and financial statements. </w:t>
      </w:r>
    </w:p>
    <w:p w14:paraId="0E642C5C" w14:textId="77777777" w:rsidR="0008155B" w:rsidRPr="008D33A8" w:rsidRDefault="0008155B" w:rsidP="0008155B">
      <w:pPr>
        <w:numPr>
          <w:ilvl w:val="0"/>
          <w:numId w:val="1"/>
        </w:numPr>
        <w:spacing w:after="0"/>
        <w:ind w:left="720" w:hanging="360"/>
        <w:rPr>
          <w:rFonts w:ascii="Helvetica" w:eastAsia="Calibri" w:hAnsi="Helvetica" w:cs="Calibri"/>
        </w:rPr>
      </w:pPr>
      <w:r w:rsidRPr="008D33A8">
        <w:rPr>
          <w:rFonts w:ascii="Helvetica" w:eastAsia="Calibri" w:hAnsi="Helvetica" w:cs="Calibri"/>
          <w:b/>
        </w:rPr>
        <w:t xml:space="preserve">Pastor’s Report </w:t>
      </w:r>
      <w:r w:rsidRPr="008D33A8">
        <w:rPr>
          <w:rFonts w:ascii="Helvetica" w:eastAsia="Calibri" w:hAnsi="Helvetica" w:cs="Calibri"/>
        </w:rPr>
        <w:t xml:space="preserve">— Details pastoral concerns and provides updates </w:t>
      </w:r>
      <w:r>
        <w:rPr>
          <w:rFonts w:ascii="Helvetica" w:eastAsia="Calibri" w:hAnsi="Helvetica" w:cs="Calibri"/>
        </w:rPr>
        <w:t xml:space="preserve">about </w:t>
      </w:r>
      <w:r w:rsidRPr="008D33A8">
        <w:rPr>
          <w:rFonts w:ascii="Helvetica" w:eastAsia="Calibri" w:hAnsi="Helvetica" w:cs="Calibri"/>
        </w:rPr>
        <w:t xml:space="preserve">ministry, administrative, building, scheduling and other items. </w:t>
      </w:r>
    </w:p>
    <w:p w14:paraId="34068410" w14:textId="56897020" w:rsidR="0008155B" w:rsidRPr="000762D0" w:rsidRDefault="0008155B" w:rsidP="0008155B">
      <w:pPr>
        <w:numPr>
          <w:ilvl w:val="0"/>
          <w:numId w:val="1"/>
        </w:numPr>
        <w:spacing w:after="0"/>
        <w:ind w:left="720" w:hanging="360"/>
        <w:rPr>
          <w:rFonts w:ascii="Helvetica" w:eastAsia="Calibri" w:hAnsi="Helvetica" w:cs="Calibri"/>
        </w:rPr>
      </w:pPr>
      <w:r>
        <w:rPr>
          <w:rFonts w:ascii="Helvetica" w:eastAsia="Calibri" w:hAnsi="Helvetica" w:cs="Calibri"/>
          <w:b/>
        </w:rPr>
        <w:t xml:space="preserve">Meeting Minutes </w:t>
      </w:r>
      <w:r w:rsidRPr="008D33A8">
        <w:rPr>
          <w:rFonts w:ascii="Helvetica" w:eastAsia="Calibri" w:hAnsi="Helvetica" w:cs="Calibri"/>
        </w:rPr>
        <w:t xml:space="preserve">— </w:t>
      </w:r>
      <w:r>
        <w:rPr>
          <w:rFonts w:ascii="Helvetica" w:eastAsia="Calibri" w:hAnsi="Helvetica" w:cs="Calibri"/>
        </w:rPr>
        <w:t xml:space="preserve">Notes from the </w:t>
      </w:r>
      <w:r>
        <w:rPr>
          <w:rFonts w:ascii="Helvetica" w:eastAsia="Calibri" w:hAnsi="Helvetica" w:cs="Calibri"/>
        </w:rPr>
        <w:t>April</w:t>
      </w:r>
      <w:r>
        <w:rPr>
          <w:rFonts w:ascii="Helvetica" w:eastAsia="Calibri" w:hAnsi="Helvetica" w:cs="Calibri"/>
        </w:rPr>
        <w:t xml:space="preserve"> Council meetings.</w:t>
      </w:r>
    </w:p>
    <w:p w14:paraId="2DFAC819" w14:textId="64B66330" w:rsidR="00DD1613" w:rsidRPr="00DD1613" w:rsidRDefault="00DD1613" w:rsidP="00B00C8B">
      <w:pPr>
        <w:numPr>
          <w:ilvl w:val="0"/>
          <w:numId w:val="1"/>
        </w:numPr>
        <w:spacing w:after="0"/>
        <w:ind w:left="720" w:hanging="360"/>
        <w:rPr>
          <w:rFonts w:ascii="Helvetica" w:eastAsia="Calibri" w:hAnsi="Helvetica" w:cs="Calibri"/>
        </w:rPr>
      </w:pPr>
      <w:r w:rsidRPr="00DD1613">
        <w:rPr>
          <w:rFonts w:ascii="Helvetica" w:eastAsia="Calibri" w:hAnsi="Helvetica" w:cs="Calibri"/>
          <w:b/>
        </w:rPr>
        <w:t>2018 Audit Report</w:t>
      </w:r>
      <w:r w:rsidRPr="00DD1613">
        <w:rPr>
          <w:rFonts w:ascii="Helvetica" w:eastAsia="Calibri" w:hAnsi="Helvetica" w:cs="Calibri"/>
        </w:rPr>
        <w:t xml:space="preserve"> — Reports on the </w:t>
      </w:r>
      <w:r>
        <w:rPr>
          <w:rFonts w:ascii="Helvetica" w:eastAsia="Calibri" w:hAnsi="Helvetica" w:cs="Calibri"/>
        </w:rPr>
        <w:t xml:space="preserve">2018 </w:t>
      </w:r>
      <w:r w:rsidRPr="00DD1613">
        <w:rPr>
          <w:rFonts w:ascii="Helvetica" w:eastAsia="Calibri" w:hAnsi="Helvetica" w:cs="Calibri"/>
        </w:rPr>
        <w:t>financial records related to income, disbursements, and payroll</w:t>
      </w:r>
      <w:r>
        <w:rPr>
          <w:rFonts w:ascii="Helvetica" w:eastAsia="Calibri" w:hAnsi="Helvetica" w:cs="Calibri"/>
        </w:rPr>
        <w:t>,</w:t>
      </w:r>
      <w:r w:rsidRPr="00DD1613">
        <w:rPr>
          <w:rFonts w:ascii="Helvetica" w:eastAsia="Calibri" w:hAnsi="Helvetica" w:cs="Calibri"/>
        </w:rPr>
        <w:t xml:space="preserve"> as examined by individual committee members.</w:t>
      </w:r>
    </w:p>
    <w:p w14:paraId="79052DF4" w14:textId="1B9E965A" w:rsidR="0008155B" w:rsidRPr="00DD1613" w:rsidRDefault="00DD1613" w:rsidP="00DD1613">
      <w:pPr>
        <w:numPr>
          <w:ilvl w:val="0"/>
          <w:numId w:val="1"/>
        </w:numPr>
        <w:spacing w:after="0"/>
        <w:ind w:left="720" w:hanging="360"/>
        <w:rPr>
          <w:rFonts w:ascii="Helvetica" w:eastAsia="Calibri" w:hAnsi="Helvetica" w:cs="Calibri"/>
        </w:rPr>
      </w:pPr>
      <w:r>
        <w:rPr>
          <w:rFonts w:ascii="Helvetica" w:eastAsia="Calibri" w:hAnsi="Helvetica" w:cs="Calibri"/>
          <w:b/>
        </w:rPr>
        <w:t>L</w:t>
      </w:r>
      <w:r w:rsidR="0008155B" w:rsidRPr="00DD1613">
        <w:rPr>
          <w:rFonts w:ascii="Helvetica" w:eastAsia="Calibri" w:hAnsi="Helvetica" w:cs="Calibri"/>
          <w:b/>
        </w:rPr>
        <w:t>atino Ministry Report</w:t>
      </w:r>
      <w:r w:rsidR="0008155B" w:rsidRPr="00DD1613">
        <w:rPr>
          <w:rFonts w:ascii="Helvetica" w:eastAsia="Calibri" w:hAnsi="Helvetica" w:cs="Calibri"/>
        </w:rPr>
        <w:t xml:space="preserve"> – Provides updates about the Latino ministry.</w:t>
      </w:r>
    </w:p>
    <w:p w14:paraId="1C48FCBC" w14:textId="089B1B37" w:rsidR="008C135C" w:rsidRPr="00DD1613" w:rsidRDefault="0008155B" w:rsidP="00DD1613">
      <w:pPr>
        <w:numPr>
          <w:ilvl w:val="0"/>
          <w:numId w:val="1"/>
        </w:numPr>
        <w:spacing w:after="0"/>
        <w:ind w:left="720" w:hanging="360"/>
        <w:rPr>
          <w:rFonts w:ascii="Helvetica" w:eastAsia="Calibri" w:hAnsi="Helvetica" w:cs="Calibri"/>
        </w:rPr>
      </w:pPr>
      <w:r>
        <w:rPr>
          <w:rFonts w:ascii="Helvetica" w:eastAsia="Calibri" w:hAnsi="Helvetica" w:cs="Calibri"/>
          <w:b/>
        </w:rPr>
        <w:t xml:space="preserve">Communications and Youth Ministry Report </w:t>
      </w:r>
      <w:r w:rsidRPr="008D33A8">
        <w:rPr>
          <w:rFonts w:ascii="Helvetica" w:eastAsia="Calibri" w:hAnsi="Helvetica" w:cs="Calibri"/>
        </w:rPr>
        <w:t xml:space="preserve">– Provides updates </w:t>
      </w:r>
      <w:r>
        <w:rPr>
          <w:rFonts w:ascii="Helvetica" w:eastAsia="Calibri" w:hAnsi="Helvetica" w:cs="Calibri"/>
        </w:rPr>
        <w:t>about communications and outreach efforts and youth activities</w:t>
      </w:r>
      <w:r w:rsidR="008C135C" w:rsidRPr="00DD1613">
        <w:rPr>
          <w:rFonts w:ascii="Helvetica" w:eastAsia="Calibri" w:hAnsi="Helvetica" w:cs="Calibri"/>
        </w:rPr>
        <w:t>.</w:t>
      </w:r>
    </w:p>
    <w:p w14:paraId="3735C80A" w14:textId="77777777" w:rsidR="00D830E4" w:rsidRPr="008D33A8" w:rsidRDefault="00D830E4" w:rsidP="00D830E4">
      <w:pPr>
        <w:spacing w:after="0"/>
        <w:rPr>
          <w:rFonts w:ascii="Helvetica" w:eastAsia="Calibri" w:hAnsi="Helvetica" w:cs="Calibri"/>
        </w:rPr>
      </w:pPr>
    </w:p>
    <w:p w14:paraId="2547F26A" w14:textId="2B67C479" w:rsidR="00D830E4" w:rsidRPr="008D33A8" w:rsidRDefault="00D830E4" w:rsidP="00D830E4">
      <w:pPr>
        <w:pBdr>
          <w:top w:val="single" w:sz="4" w:space="1" w:color="auto"/>
          <w:left w:val="single" w:sz="4" w:space="4" w:color="auto"/>
          <w:bottom w:val="single" w:sz="4" w:space="1" w:color="auto"/>
          <w:right w:val="single" w:sz="4" w:space="4" w:color="auto"/>
        </w:pBdr>
        <w:shd w:val="pct15" w:color="auto" w:fill="auto"/>
        <w:spacing w:after="0"/>
        <w:rPr>
          <w:rFonts w:ascii="Helvetica" w:eastAsia="Calibri" w:hAnsi="Helvetica" w:cs="Calibri"/>
          <w:shd w:val="clear" w:color="auto" w:fill="D9D9D9"/>
        </w:rPr>
      </w:pPr>
      <w:r w:rsidRPr="008D33A8">
        <w:rPr>
          <w:rFonts w:ascii="Helvetica" w:eastAsia="Calibri" w:hAnsi="Helvetica" w:cs="Calibri"/>
          <w:b/>
          <w:u w:val="single"/>
          <w:shd w:val="clear" w:color="auto" w:fill="D9D9D9"/>
        </w:rPr>
        <w:t>Action</w:t>
      </w:r>
      <w:r w:rsidRPr="008D33A8">
        <w:rPr>
          <w:rFonts w:ascii="Helvetica" w:eastAsia="Calibri" w:hAnsi="Helvetica" w:cs="Calibri"/>
          <w:shd w:val="clear" w:color="auto" w:fill="D9D9D9"/>
        </w:rPr>
        <w:t xml:space="preserve"> </w:t>
      </w:r>
      <w:r w:rsidRPr="008D33A8">
        <w:rPr>
          <w:rFonts w:ascii="Helvetica" w:eastAsia="Calibri" w:hAnsi="Helvetica" w:cs="Calibri"/>
          <w:b/>
          <w:i/>
          <w:shd w:val="clear" w:color="auto" w:fill="D9D9D9"/>
        </w:rPr>
        <w:t>(Motioned, Seconded, Approved)</w:t>
      </w:r>
      <w:r w:rsidRPr="008D33A8">
        <w:rPr>
          <w:rFonts w:ascii="Helvetica" w:eastAsia="Calibri" w:hAnsi="Helvetica" w:cs="Calibri"/>
          <w:b/>
          <w:shd w:val="clear" w:color="auto" w:fill="D9D9D9"/>
        </w:rPr>
        <w:t>:</w:t>
      </w:r>
      <w:r w:rsidRPr="008D33A8">
        <w:rPr>
          <w:rFonts w:ascii="Helvetica" w:eastAsia="Calibri" w:hAnsi="Helvetica" w:cs="Calibri"/>
          <w:shd w:val="clear" w:color="auto" w:fill="D9D9D9"/>
        </w:rPr>
        <w:t xml:space="preserve"> The Church Council voted to accept</w:t>
      </w:r>
      <w:r w:rsidR="0010452A">
        <w:rPr>
          <w:rFonts w:ascii="Helvetica" w:eastAsia="Calibri" w:hAnsi="Helvetica" w:cs="Calibri"/>
          <w:shd w:val="clear" w:color="auto" w:fill="D9D9D9"/>
        </w:rPr>
        <w:t xml:space="preserve"> all items of the consent agenda</w:t>
      </w:r>
      <w:r w:rsidR="00661783">
        <w:rPr>
          <w:rFonts w:ascii="Helvetica" w:eastAsia="Calibri" w:hAnsi="Helvetica" w:cs="Calibri"/>
          <w:shd w:val="clear" w:color="auto" w:fill="D9D9D9"/>
        </w:rPr>
        <w:t xml:space="preserve"> as indicated above</w:t>
      </w:r>
      <w:r w:rsidR="00DD1613">
        <w:rPr>
          <w:rFonts w:ascii="Helvetica" w:eastAsia="Calibri" w:hAnsi="Helvetica" w:cs="Calibri"/>
          <w:shd w:val="clear" w:color="auto" w:fill="D9D9D9"/>
        </w:rPr>
        <w:t xml:space="preserve">, expressing their gratitude to the members of the Audit Committee: </w:t>
      </w:r>
      <w:r w:rsidR="00DD1613" w:rsidRPr="00DD1613">
        <w:rPr>
          <w:rFonts w:ascii="Helvetica" w:eastAsia="Calibri" w:hAnsi="Helvetica" w:cs="Calibri"/>
          <w:shd w:val="clear" w:color="auto" w:fill="D9D9D9"/>
        </w:rPr>
        <w:t xml:space="preserve">Jon </w:t>
      </w:r>
      <w:proofErr w:type="spellStart"/>
      <w:r w:rsidR="00DD1613" w:rsidRPr="00DD1613">
        <w:rPr>
          <w:rFonts w:ascii="Helvetica" w:eastAsia="Calibri" w:hAnsi="Helvetica" w:cs="Calibri"/>
          <w:shd w:val="clear" w:color="auto" w:fill="D9D9D9"/>
        </w:rPr>
        <w:t>Dohlin</w:t>
      </w:r>
      <w:proofErr w:type="spellEnd"/>
      <w:r w:rsidR="00DD1613" w:rsidRPr="00DD1613">
        <w:rPr>
          <w:rFonts w:ascii="Helvetica" w:eastAsia="Calibri" w:hAnsi="Helvetica" w:cs="Calibri"/>
          <w:shd w:val="clear" w:color="auto" w:fill="D9D9D9"/>
        </w:rPr>
        <w:t>, Lauren Johnson, and Dart Westphal</w:t>
      </w:r>
      <w:r w:rsidR="00DD1613">
        <w:rPr>
          <w:rFonts w:ascii="Helvetica" w:eastAsia="Calibri" w:hAnsi="Helvetica" w:cs="Calibri"/>
          <w:shd w:val="clear" w:color="auto" w:fill="D9D9D9"/>
        </w:rPr>
        <w:t>. Linda Kelly and Deanne Walters provided support to the committee.</w:t>
      </w:r>
    </w:p>
    <w:p w14:paraId="5640C2B3" w14:textId="77777777" w:rsidR="00D17FAB" w:rsidRPr="00D17FAB" w:rsidRDefault="00D17FAB" w:rsidP="00D17FAB">
      <w:pPr>
        <w:rPr>
          <w:rFonts w:ascii="Helvetica" w:eastAsia="Calibri" w:hAnsi="Helvetica" w:cs="Calibri"/>
        </w:rPr>
      </w:pPr>
    </w:p>
    <w:p w14:paraId="4F3D503E" w14:textId="77777777" w:rsidR="007028E8" w:rsidRPr="008D33A8" w:rsidRDefault="007028E8" w:rsidP="0022302C">
      <w:pPr>
        <w:pStyle w:val="ListParagraph"/>
        <w:numPr>
          <w:ilvl w:val="0"/>
          <w:numId w:val="2"/>
        </w:numPr>
        <w:rPr>
          <w:rFonts w:ascii="Helvetica" w:eastAsia="Calibri" w:hAnsi="Helvetica" w:cs="Calibri"/>
          <w:b/>
          <w:u w:val="single"/>
        </w:rPr>
      </w:pPr>
      <w:r w:rsidRPr="008D33A8">
        <w:rPr>
          <w:rFonts w:ascii="Helvetica" w:eastAsia="Calibri" w:hAnsi="Helvetica" w:cs="Calibri"/>
          <w:b/>
          <w:u w:val="single"/>
        </w:rPr>
        <w:t>Strategic Discussions: Presentations, Feedback, and Actions</w:t>
      </w:r>
    </w:p>
    <w:p w14:paraId="7F00D2E0" w14:textId="4CD189BE" w:rsidR="00DD1613" w:rsidRDefault="00DD1613" w:rsidP="00DD1613">
      <w:pPr>
        <w:spacing w:after="0"/>
        <w:rPr>
          <w:rFonts w:ascii="Helvetica" w:eastAsia="Calibri" w:hAnsi="Helvetica" w:cs="Calibri"/>
          <w:b/>
        </w:rPr>
      </w:pPr>
      <w:r>
        <w:rPr>
          <w:rFonts w:ascii="Helvetica" w:eastAsia="Calibri" w:hAnsi="Helvetica" w:cs="Calibri"/>
          <w:b/>
        </w:rPr>
        <w:t>Pastor Gary’s Farewell Celebration</w:t>
      </w:r>
      <w:r w:rsidR="00BE4B05">
        <w:rPr>
          <w:rFonts w:ascii="Helvetica" w:eastAsia="Calibri" w:hAnsi="Helvetica" w:cs="Calibri"/>
          <w:b/>
        </w:rPr>
        <w:t>.</w:t>
      </w:r>
    </w:p>
    <w:p w14:paraId="0C296F1C" w14:textId="034024C0" w:rsidR="00DD1613" w:rsidRDefault="00DD1613" w:rsidP="00DD1613">
      <w:pPr>
        <w:spacing w:after="0"/>
        <w:rPr>
          <w:rFonts w:ascii="Helvetica" w:eastAsia="Calibri" w:hAnsi="Helvetica" w:cs="Calibri"/>
        </w:rPr>
      </w:pPr>
      <w:r>
        <w:rPr>
          <w:rFonts w:ascii="Helvetica" w:eastAsia="Calibri" w:hAnsi="Helvetica" w:cs="Calibri"/>
        </w:rPr>
        <w:t xml:space="preserve">David Richards reminded the Council that the Farewell Celebration for Pastor Gary Mills on </w:t>
      </w:r>
      <w:r w:rsidRPr="00DD1613">
        <w:rPr>
          <w:rFonts w:ascii="Helvetica" w:eastAsia="Calibri" w:hAnsi="Helvetica" w:cs="Calibri"/>
        </w:rPr>
        <w:t>Saturday, June 15</w:t>
      </w:r>
      <w:r>
        <w:rPr>
          <w:rFonts w:ascii="Helvetica" w:eastAsia="Calibri" w:hAnsi="Helvetica" w:cs="Calibri"/>
        </w:rPr>
        <w:t xml:space="preserve">. </w:t>
      </w:r>
    </w:p>
    <w:p w14:paraId="22E2C502" w14:textId="77777777" w:rsidR="00DD1613" w:rsidRDefault="00DD1613" w:rsidP="00DD1613">
      <w:pPr>
        <w:spacing w:after="0"/>
        <w:rPr>
          <w:rFonts w:ascii="Helvetica" w:eastAsia="Calibri" w:hAnsi="Helvetica" w:cs="Calibri"/>
          <w:b/>
        </w:rPr>
      </w:pPr>
    </w:p>
    <w:p w14:paraId="5C57BAEE" w14:textId="7BAA3C20" w:rsidR="00DD1613" w:rsidRDefault="00DD1613" w:rsidP="00DD1613">
      <w:pPr>
        <w:spacing w:after="0"/>
        <w:rPr>
          <w:rFonts w:ascii="Helvetica" w:eastAsia="Calibri" w:hAnsi="Helvetica" w:cs="Calibri"/>
          <w:b/>
        </w:rPr>
      </w:pPr>
      <w:r w:rsidRPr="00DD1613">
        <w:rPr>
          <w:rFonts w:ascii="Helvetica" w:eastAsia="Calibri" w:hAnsi="Helvetica" w:cs="Calibri"/>
          <w:b/>
        </w:rPr>
        <w:t>Financial Reports</w:t>
      </w:r>
      <w:r w:rsidR="00BE4B05">
        <w:rPr>
          <w:rFonts w:ascii="Helvetica" w:eastAsia="Calibri" w:hAnsi="Helvetica" w:cs="Calibri"/>
          <w:b/>
        </w:rPr>
        <w:t>.</w:t>
      </w:r>
    </w:p>
    <w:p w14:paraId="0CD4310A" w14:textId="303CFE32" w:rsidR="008C1713" w:rsidRDefault="00DD1613" w:rsidP="008C1713">
      <w:pPr>
        <w:spacing w:after="0"/>
        <w:rPr>
          <w:rFonts w:ascii="Helvetica" w:eastAsia="Calibri" w:hAnsi="Helvetica" w:cs="Calibri"/>
        </w:rPr>
      </w:pPr>
      <w:r>
        <w:rPr>
          <w:rFonts w:ascii="Helvetica" w:eastAsia="Calibri" w:hAnsi="Helvetica" w:cs="Calibri"/>
        </w:rPr>
        <w:t xml:space="preserve">Statement of Activities: Deanne Walters and Carla </w:t>
      </w:r>
      <w:proofErr w:type="spellStart"/>
      <w:r>
        <w:rPr>
          <w:rFonts w:ascii="Helvetica" w:eastAsia="Calibri" w:hAnsi="Helvetica" w:cs="Calibri"/>
        </w:rPr>
        <w:t>Soraide</w:t>
      </w:r>
      <w:proofErr w:type="spellEnd"/>
      <w:r>
        <w:rPr>
          <w:rFonts w:ascii="Helvetica" w:eastAsia="Calibri" w:hAnsi="Helvetica" w:cs="Calibri"/>
        </w:rPr>
        <w:t xml:space="preserve"> are continuing to make corrections on year-end designations. She notes that the Equipment/Maintenance is close to 5</w:t>
      </w:r>
      <w:r w:rsidR="00F063E5">
        <w:rPr>
          <w:rFonts w:ascii="Helvetica" w:eastAsia="Calibri" w:hAnsi="Helvetica" w:cs="Calibri"/>
        </w:rPr>
        <w:t xml:space="preserve">0 percent used </w:t>
      </w:r>
      <w:r>
        <w:rPr>
          <w:rFonts w:ascii="Helvetica" w:eastAsia="Calibri" w:hAnsi="Helvetica" w:cs="Calibri"/>
        </w:rPr>
        <w:t>at this point in the year due to elevator repairs.</w:t>
      </w:r>
      <w:r w:rsidR="008C1713" w:rsidRPr="008C1713">
        <w:rPr>
          <w:rFonts w:ascii="Helvetica" w:eastAsia="Calibri" w:hAnsi="Helvetica" w:cs="Calibri"/>
        </w:rPr>
        <w:t xml:space="preserve"> </w:t>
      </w:r>
    </w:p>
    <w:p w14:paraId="2EF084AE" w14:textId="77777777" w:rsidR="008C1713" w:rsidRPr="008D33A8" w:rsidRDefault="008C1713" w:rsidP="008C1713">
      <w:pPr>
        <w:spacing w:after="0"/>
        <w:rPr>
          <w:rFonts w:ascii="Helvetica" w:eastAsia="Calibri" w:hAnsi="Helvetica" w:cs="Calibri"/>
        </w:rPr>
      </w:pPr>
    </w:p>
    <w:p w14:paraId="3CCE6B99" w14:textId="787E5EDB" w:rsidR="00DD1613" w:rsidRPr="008C1713" w:rsidRDefault="008C1713" w:rsidP="008C1713">
      <w:pPr>
        <w:pBdr>
          <w:top w:val="single" w:sz="4" w:space="1" w:color="auto"/>
          <w:left w:val="single" w:sz="4" w:space="4" w:color="auto"/>
          <w:bottom w:val="single" w:sz="4" w:space="1" w:color="auto"/>
          <w:right w:val="single" w:sz="4" w:space="4" w:color="auto"/>
        </w:pBdr>
        <w:shd w:val="pct15" w:color="auto" w:fill="auto"/>
        <w:spacing w:after="0"/>
        <w:rPr>
          <w:rFonts w:ascii="Helvetica" w:eastAsia="Calibri" w:hAnsi="Helvetica" w:cs="Calibri"/>
          <w:shd w:val="clear" w:color="auto" w:fill="D9D9D9"/>
        </w:rPr>
      </w:pPr>
      <w:r w:rsidRPr="008D33A8">
        <w:rPr>
          <w:rFonts w:ascii="Helvetica" w:eastAsia="Calibri" w:hAnsi="Helvetica" w:cs="Calibri"/>
          <w:b/>
          <w:u w:val="single"/>
          <w:shd w:val="clear" w:color="auto" w:fill="D9D9D9"/>
        </w:rPr>
        <w:t>Action</w:t>
      </w:r>
      <w:r w:rsidRPr="008D33A8">
        <w:rPr>
          <w:rFonts w:ascii="Helvetica" w:eastAsia="Calibri" w:hAnsi="Helvetica" w:cs="Calibri"/>
          <w:shd w:val="clear" w:color="auto" w:fill="D9D9D9"/>
        </w:rPr>
        <w:t xml:space="preserve"> </w:t>
      </w:r>
      <w:r w:rsidRPr="008D33A8">
        <w:rPr>
          <w:rFonts w:ascii="Helvetica" w:eastAsia="Calibri" w:hAnsi="Helvetica" w:cs="Calibri"/>
          <w:b/>
          <w:i/>
          <w:shd w:val="clear" w:color="auto" w:fill="D9D9D9"/>
        </w:rPr>
        <w:t>(Motioned, Seconded, Approved)</w:t>
      </w:r>
      <w:r w:rsidRPr="008D33A8">
        <w:rPr>
          <w:rFonts w:ascii="Helvetica" w:eastAsia="Calibri" w:hAnsi="Helvetica" w:cs="Calibri"/>
          <w:b/>
          <w:shd w:val="clear" w:color="auto" w:fill="D9D9D9"/>
        </w:rPr>
        <w:t>:</w:t>
      </w:r>
      <w:r w:rsidRPr="008D33A8">
        <w:rPr>
          <w:rFonts w:ascii="Helvetica" w:eastAsia="Calibri" w:hAnsi="Helvetica" w:cs="Calibri"/>
          <w:shd w:val="clear" w:color="auto" w:fill="D9D9D9"/>
        </w:rPr>
        <w:t xml:space="preserve"> The Church Council voted to accept</w:t>
      </w:r>
      <w:r>
        <w:rPr>
          <w:rFonts w:ascii="Helvetica" w:eastAsia="Calibri" w:hAnsi="Helvetica" w:cs="Calibri"/>
          <w:shd w:val="clear" w:color="auto" w:fill="D9D9D9"/>
        </w:rPr>
        <w:t xml:space="preserve"> the </w:t>
      </w:r>
      <w:r>
        <w:rPr>
          <w:rFonts w:ascii="Helvetica" w:eastAsia="Calibri" w:hAnsi="Helvetica" w:cs="Calibri"/>
          <w:shd w:val="clear" w:color="auto" w:fill="D9D9D9"/>
        </w:rPr>
        <w:t>Financial Reports as presented, subject to audit</w:t>
      </w:r>
      <w:r>
        <w:rPr>
          <w:rFonts w:ascii="Helvetica" w:eastAsia="Calibri" w:hAnsi="Helvetica" w:cs="Calibri"/>
          <w:shd w:val="clear" w:color="auto" w:fill="D9D9D9"/>
        </w:rPr>
        <w:t>.</w:t>
      </w:r>
    </w:p>
    <w:p w14:paraId="23A79239" w14:textId="77777777" w:rsidR="001716A3" w:rsidRDefault="001716A3" w:rsidP="00DD1613">
      <w:pPr>
        <w:spacing w:after="0"/>
        <w:rPr>
          <w:rFonts w:ascii="Helvetica" w:eastAsia="Calibri" w:hAnsi="Helvetica" w:cs="Calibri"/>
        </w:rPr>
      </w:pPr>
    </w:p>
    <w:p w14:paraId="470EEC4B" w14:textId="0E54857C" w:rsidR="008C1713" w:rsidRDefault="001716A3" w:rsidP="00DD1613">
      <w:pPr>
        <w:spacing w:after="0"/>
        <w:rPr>
          <w:rFonts w:ascii="Helvetica" w:eastAsia="Calibri" w:hAnsi="Helvetica" w:cs="Calibri"/>
          <w:b/>
        </w:rPr>
      </w:pPr>
      <w:r>
        <w:rPr>
          <w:rFonts w:ascii="Helvetica" w:eastAsia="Calibri" w:hAnsi="Helvetica" w:cs="Calibri"/>
          <w:b/>
        </w:rPr>
        <w:br w:type="column"/>
      </w:r>
      <w:r w:rsidR="008C1713">
        <w:rPr>
          <w:rFonts w:ascii="Helvetica" w:eastAsia="Calibri" w:hAnsi="Helvetica" w:cs="Calibri"/>
          <w:b/>
        </w:rPr>
        <w:lastRenderedPageBreak/>
        <w:t>Sunday Manager</w:t>
      </w:r>
      <w:r w:rsidR="00BE4B05">
        <w:rPr>
          <w:rFonts w:ascii="Helvetica" w:eastAsia="Calibri" w:hAnsi="Helvetica" w:cs="Calibri"/>
          <w:b/>
        </w:rPr>
        <w:t>.</w:t>
      </w:r>
    </w:p>
    <w:p w14:paraId="45C6022D" w14:textId="0B4FEFC4" w:rsidR="001716A3" w:rsidRDefault="008C1713" w:rsidP="00DD1613">
      <w:pPr>
        <w:spacing w:after="0"/>
        <w:rPr>
          <w:rFonts w:ascii="Helvetica" w:eastAsia="Calibri" w:hAnsi="Helvetica" w:cs="Calibri"/>
        </w:rPr>
      </w:pPr>
      <w:r>
        <w:rPr>
          <w:rFonts w:ascii="Helvetica" w:eastAsia="Calibri" w:hAnsi="Helvetica" w:cs="Calibri"/>
        </w:rPr>
        <w:t xml:space="preserve">The Council </w:t>
      </w:r>
      <w:r w:rsidR="005D2801">
        <w:rPr>
          <w:rFonts w:ascii="Helvetica" w:eastAsia="Calibri" w:hAnsi="Helvetica" w:cs="Calibri"/>
        </w:rPr>
        <w:t xml:space="preserve">discussed </w:t>
      </w:r>
      <w:r w:rsidR="001716A3">
        <w:rPr>
          <w:rFonts w:ascii="Helvetica" w:eastAsia="Calibri" w:hAnsi="Helvetica" w:cs="Calibri"/>
        </w:rPr>
        <w:t>the urgent need for a Manager each Sunday, passing a round a sign-up sheet.</w:t>
      </w:r>
      <w:r>
        <w:rPr>
          <w:rFonts w:ascii="Helvetica" w:eastAsia="Calibri" w:hAnsi="Helvetica" w:cs="Calibri"/>
        </w:rPr>
        <w:t xml:space="preserve"> </w:t>
      </w:r>
      <w:r w:rsidR="001716A3">
        <w:rPr>
          <w:rFonts w:ascii="Helvetica" w:eastAsia="Calibri" w:hAnsi="Helvetica" w:cs="Calibri"/>
        </w:rPr>
        <w:t xml:space="preserve"> The responsibilities of the Sunday Manager are listed here: </w:t>
      </w:r>
      <w:hyperlink r:id="rId8" w:history="1">
        <w:r w:rsidR="001716A3" w:rsidRPr="003C6D43">
          <w:rPr>
            <w:rStyle w:val="Hyperlink"/>
            <w:rFonts w:ascii="Helvetica" w:eastAsia="Calibri" w:hAnsi="Helvetica" w:cs="Calibri"/>
          </w:rPr>
          <w:t>https://drive.google.com/file/d/0B0zmOUGU1vmJaUxlRnM0U0h6RVk/view?usp=sharing</w:t>
        </w:r>
      </w:hyperlink>
      <w:r w:rsidR="001716A3">
        <w:rPr>
          <w:rFonts w:ascii="Helvetica" w:eastAsia="Calibri" w:hAnsi="Helvetica" w:cs="Calibri"/>
        </w:rPr>
        <w:t xml:space="preserve"> </w:t>
      </w:r>
    </w:p>
    <w:p w14:paraId="4EAE38E1" w14:textId="77777777" w:rsidR="001716A3" w:rsidRPr="008C1713" w:rsidRDefault="001716A3" w:rsidP="00DD1613">
      <w:pPr>
        <w:spacing w:after="0"/>
        <w:rPr>
          <w:rFonts w:ascii="Helvetica" w:eastAsia="Calibri" w:hAnsi="Helvetica" w:cs="Calibri"/>
        </w:rPr>
      </w:pPr>
    </w:p>
    <w:p w14:paraId="3E436E73" w14:textId="5B919912" w:rsidR="00DD1613" w:rsidRDefault="00DD1613" w:rsidP="00DD1613">
      <w:pPr>
        <w:spacing w:after="0"/>
        <w:rPr>
          <w:rFonts w:ascii="Helvetica" w:eastAsia="Calibri" w:hAnsi="Helvetica" w:cs="Calibri"/>
          <w:b/>
        </w:rPr>
      </w:pPr>
      <w:r w:rsidRPr="00DD1613">
        <w:rPr>
          <w:rFonts w:ascii="Helvetica" w:eastAsia="Calibri" w:hAnsi="Helvetica" w:cs="Calibri"/>
          <w:b/>
        </w:rPr>
        <w:t xml:space="preserve">Vision </w:t>
      </w:r>
      <w:r w:rsidR="00604F37">
        <w:rPr>
          <w:rFonts w:ascii="Helvetica" w:eastAsia="Calibri" w:hAnsi="Helvetica" w:cs="Calibri"/>
          <w:b/>
        </w:rPr>
        <w:t>&amp; Mission Listening Groups</w:t>
      </w:r>
      <w:r w:rsidR="00BE4B05">
        <w:rPr>
          <w:rFonts w:ascii="Helvetica" w:eastAsia="Calibri" w:hAnsi="Helvetica" w:cs="Calibri"/>
          <w:b/>
        </w:rPr>
        <w:t>.</w:t>
      </w:r>
    </w:p>
    <w:p w14:paraId="01668C98" w14:textId="1A8244DF" w:rsidR="00033A7F" w:rsidRDefault="008C1713" w:rsidP="00DD1613">
      <w:pPr>
        <w:spacing w:after="0"/>
        <w:rPr>
          <w:rFonts w:ascii="Helvetica" w:eastAsia="Calibri" w:hAnsi="Helvetica" w:cs="Calibri"/>
        </w:rPr>
      </w:pPr>
      <w:r>
        <w:rPr>
          <w:rFonts w:ascii="Helvetica" w:eastAsia="Calibri" w:hAnsi="Helvetica" w:cs="Calibri"/>
        </w:rPr>
        <w:t xml:space="preserve">Jon </w:t>
      </w:r>
      <w:proofErr w:type="spellStart"/>
      <w:r>
        <w:rPr>
          <w:rFonts w:ascii="Helvetica" w:eastAsia="Calibri" w:hAnsi="Helvetica" w:cs="Calibri"/>
        </w:rPr>
        <w:t>Dohlin</w:t>
      </w:r>
      <w:proofErr w:type="spellEnd"/>
      <w:r>
        <w:rPr>
          <w:rFonts w:ascii="Helvetica" w:eastAsia="Calibri" w:hAnsi="Helvetica" w:cs="Calibri"/>
        </w:rPr>
        <w:t xml:space="preserve"> gave an update from the Listening Groups. The Mission &amp; Vision Team has heard feelings of </w:t>
      </w:r>
      <w:r w:rsidR="00033A7F">
        <w:rPr>
          <w:rFonts w:ascii="Helvetica" w:eastAsia="Calibri" w:hAnsi="Helvetica" w:cs="Calibri"/>
        </w:rPr>
        <w:t>concern that there are lingering feelings of hurt among some members of the congregation over the proposal presented in the September 2018 Congregational Meeting. There are other concerns that the Mission &amp; Vision process is more a means to affirm what was presented by the Council in September 2018, rather than a genuine Listening process.</w:t>
      </w:r>
    </w:p>
    <w:p w14:paraId="75AB5DA1" w14:textId="4A33D8E8" w:rsidR="00033A7F" w:rsidRDefault="00033A7F" w:rsidP="00DD1613">
      <w:pPr>
        <w:spacing w:after="0"/>
        <w:rPr>
          <w:rFonts w:ascii="Helvetica" w:eastAsia="Calibri" w:hAnsi="Helvetica" w:cs="Calibri"/>
        </w:rPr>
      </w:pPr>
    </w:p>
    <w:p w14:paraId="42151A04" w14:textId="24B86506" w:rsidR="00033A7F" w:rsidRDefault="00033A7F" w:rsidP="00DD1613">
      <w:pPr>
        <w:spacing w:after="0"/>
        <w:rPr>
          <w:rFonts w:ascii="Helvetica" w:eastAsia="Calibri" w:hAnsi="Helvetica" w:cs="Calibri"/>
        </w:rPr>
      </w:pPr>
      <w:r>
        <w:rPr>
          <w:rFonts w:ascii="Helvetica" w:eastAsia="Calibri" w:hAnsi="Helvetica" w:cs="Calibri"/>
        </w:rPr>
        <w:t>The Mission &amp; Vision Team decided to hold additional Listening Session</w:t>
      </w:r>
      <w:r w:rsidR="00F26C34">
        <w:rPr>
          <w:rFonts w:ascii="Helvetica" w:eastAsia="Calibri" w:hAnsi="Helvetica" w:cs="Calibri"/>
        </w:rPr>
        <w:t>s on May 19—a “Community Culture Listening Group”—</w:t>
      </w:r>
      <w:r>
        <w:rPr>
          <w:rFonts w:ascii="Helvetica" w:eastAsia="Calibri" w:hAnsi="Helvetica" w:cs="Calibri"/>
        </w:rPr>
        <w:t xml:space="preserve">as a </w:t>
      </w:r>
      <w:r w:rsidR="00604F37">
        <w:rPr>
          <w:rFonts w:ascii="Helvetica" w:eastAsia="Calibri" w:hAnsi="Helvetica" w:cs="Calibri"/>
        </w:rPr>
        <w:t>safe and productive space</w:t>
      </w:r>
      <w:r>
        <w:rPr>
          <w:rFonts w:ascii="Helvetica" w:eastAsia="Calibri" w:hAnsi="Helvetica" w:cs="Calibri"/>
        </w:rPr>
        <w:t xml:space="preserve"> specifically to </w:t>
      </w:r>
      <w:r w:rsidR="00604F37">
        <w:rPr>
          <w:rFonts w:ascii="Helvetica" w:eastAsia="Calibri" w:hAnsi="Helvetica" w:cs="Calibri"/>
        </w:rPr>
        <w:t>hear and reflect upon the feelings people had in reaction to the September 2018 proposal.</w:t>
      </w:r>
    </w:p>
    <w:p w14:paraId="5EAAE19E" w14:textId="5C9E61E8" w:rsidR="00604F37" w:rsidRDefault="00604F37" w:rsidP="00DD1613">
      <w:pPr>
        <w:spacing w:after="0"/>
        <w:rPr>
          <w:rFonts w:ascii="Helvetica" w:eastAsia="Calibri" w:hAnsi="Helvetica" w:cs="Calibri"/>
        </w:rPr>
      </w:pPr>
    </w:p>
    <w:p w14:paraId="7C31861D" w14:textId="12F3144D" w:rsidR="00502240" w:rsidRDefault="00604F37" w:rsidP="00DD1613">
      <w:pPr>
        <w:spacing w:after="0"/>
        <w:rPr>
          <w:rFonts w:ascii="Helvetica" w:eastAsia="Calibri" w:hAnsi="Helvetica" w:cs="Calibri"/>
        </w:rPr>
      </w:pPr>
      <w:r>
        <w:rPr>
          <w:rFonts w:ascii="Helvetica" w:eastAsia="Calibri" w:hAnsi="Helvetica" w:cs="Calibri"/>
        </w:rPr>
        <w:t>Kevin Bowen</w:t>
      </w:r>
      <w:r w:rsidR="00F26C34">
        <w:rPr>
          <w:rFonts w:ascii="Helvetica" w:eastAsia="Calibri" w:hAnsi="Helvetica" w:cs="Calibri"/>
        </w:rPr>
        <w:t xml:space="preserve"> explained the format of these final sessions:</w:t>
      </w:r>
    </w:p>
    <w:p w14:paraId="452D9873" w14:textId="64BCDC5D" w:rsidR="00F26C34" w:rsidRPr="00F26C34" w:rsidRDefault="00F26C34" w:rsidP="00F26C34">
      <w:pPr>
        <w:pStyle w:val="ListParagraph"/>
        <w:numPr>
          <w:ilvl w:val="0"/>
          <w:numId w:val="10"/>
        </w:numPr>
        <w:spacing w:after="0"/>
        <w:rPr>
          <w:rFonts w:ascii="Helvetica" w:eastAsia="Calibri" w:hAnsi="Helvetica" w:cs="Calibri"/>
        </w:rPr>
      </w:pPr>
      <w:proofErr w:type="spellStart"/>
      <w:r>
        <w:rPr>
          <w:rFonts w:ascii="Helvetica" w:eastAsia="Calibri" w:hAnsi="Helvetica" w:cs="Calibri"/>
        </w:rPr>
        <w:t xml:space="preserve">One </w:t>
      </w:r>
      <w:proofErr w:type="spellEnd"/>
      <w:r>
        <w:rPr>
          <w:rFonts w:ascii="Helvetica" w:eastAsia="Calibri" w:hAnsi="Helvetica" w:cs="Calibri"/>
        </w:rPr>
        <w:t>l</w:t>
      </w:r>
      <w:r w:rsidRPr="00F26C34">
        <w:rPr>
          <w:rFonts w:ascii="Helvetica" w:eastAsia="Calibri" w:hAnsi="Helvetica" w:cs="Calibri"/>
        </w:rPr>
        <w:t xml:space="preserve">eader to </w:t>
      </w:r>
      <w:r>
        <w:rPr>
          <w:rFonts w:ascii="Helvetica" w:eastAsia="Calibri" w:hAnsi="Helvetica" w:cs="Calibri"/>
        </w:rPr>
        <w:t>four</w:t>
      </w:r>
      <w:r w:rsidRPr="00F26C34">
        <w:rPr>
          <w:rFonts w:ascii="Helvetica" w:eastAsia="Calibri" w:hAnsi="Helvetica" w:cs="Calibri"/>
        </w:rPr>
        <w:t xml:space="preserve"> </w:t>
      </w:r>
      <w:r>
        <w:rPr>
          <w:rFonts w:ascii="Helvetica" w:eastAsia="Calibri" w:hAnsi="Helvetica" w:cs="Calibri"/>
        </w:rPr>
        <w:t>p</w:t>
      </w:r>
      <w:r w:rsidRPr="00F26C34">
        <w:rPr>
          <w:rFonts w:ascii="Helvetica" w:eastAsia="Calibri" w:hAnsi="Helvetica" w:cs="Calibri"/>
        </w:rPr>
        <w:t>articipants</w:t>
      </w:r>
    </w:p>
    <w:p w14:paraId="5184030D" w14:textId="5AA296D3" w:rsidR="00F26C34" w:rsidRPr="00F26C34" w:rsidRDefault="00F26C34" w:rsidP="00F26C34">
      <w:pPr>
        <w:pStyle w:val="ListParagraph"/>
        <w:numPr>
          <w:ilvl w:val="0"/>
          <w:numId w:val="10"/>
        </w:numPr>
        <w:spacing w:after="0"/>
        <w:rPr>
          <w:rFonts w:ascii="Helvetica" w:eastAsia="Calibri" w:hAnsi="Helvetica" w:cs="Calibri"/>
        </w:rPr>
      </w:pPr>
      <w:r w:rsidRPr="00F26C34">
        <w:rPr>
          <w:rFonts w:ascii="Helvetica" w:eastAsia="Calibri" w:hAnsi="Helvetica" w:cs="Calibri"/>
        </w:rPr>
        <w:t>Pray</w:t>
      </w:r>
    </w:p>
    <w:p w14:paraId="2A81063A" w14:textId="694F9E3C" w:rsidR="00F26C34" w:rsidRPr="00F26C34" w:rsidRDefault="00F26C34" w:rsidP="00F26C34">
      <w:pPr>
        <w:pStyle w:val="ListParagraph"/>
        <w:numPr>
          <w:ilvl w:val="0"/>
          <w:numId w:val="10"/>
        </w:numPr>
        <w:spacing w:after="0"/>
        <w:rPr>
          <w:rFonts w:ascii="Helvetica" w:eastAsia="Calibri" w:hAnsi="Helvetica" w:cs="Calibri"/>
        </w:rPr>
      </w:pPr>
      <w:r w:rsidRPr="00F26C34">
        <w:rPr>
          <w:rFonts w:ascii="Helvetica" w:eastAsia="Calibri" w:hAnsi="Helvetica" w:cs="Calibri"/>
        </w:rPr>
        <w:t>Agree on a Group Covenant (5 pre-established plus more as suggested by the group)</w:t>
      </w:r>
    </w:p>
    <w:p w14:paraId="7BAEA06C" w14:textId="527790B8" w:rsidR="00F26C34" w:rsidRPr="00F26C34" w:rsidRDefault="00F26C34" w:rsidP="00F26C34">
      <w:pPr>
        <w:pStyle w:val="ListParagraph"/>
        <w:numPr>
          <w:ilvl w:val="0"/>
          <w:numId w:val="10"/>
        </w:numPr>
        <w:spacing w:after="0"/>
        <w:rPr>
          <w:rFonts w:ascii="Helvetica" w:eastAsia="Calibri" w:hAnsi="Helvetica" w:cs="Calibri"/>
        </w:rPr>
      </w:pPr>
      <w:r w:rsidRPr="00F26C34">
        <w:rPr>
          <w:rFonts w:ascii="Helvetica" w:eastAsia="Calibri" w:hAnsi="Helvetica" w:cs="Calibri"/>
        </w:rPr>
        <w:t>Three Questions:</w:t>
      </w:r>
    </w:p>
    <w:p w14:paraId="4FF7BF14" w14:textId="2E765012" w:rsidR="00F26C34" w:rsidRDefault="00F26C34" w:rsidP="00F26C34">
      <w:pPr>
        <w:pStyle w:val="ListParagraph"/>
        <w:numPr>
          <w:ilvl w:val="0"/>
          <w:numId w:val="9"/>
        </w:numPr>
        <w:spacing w:after="0"/>
        <w:ind w:left="1170"/>
        <w:rPr>
          <w:rFonts w:ascii="Helvetica" w:eastAsia="Calibri" w:hAnsi="Helvetica" w:cs="Calibri"/>
        </w:rPr>
      </w:pPr>
      <w:r>
        <w:rPr>
          <w:rFonts w:ascii="Helvetica" w:eastAsia="Calibri" w:hAnsi="Helvetica" w:cs="Calibri"/>
        </w:rPr>
        <w:t>What was your experience in September and how are you feeling now?</w:t>
      </w:r>
    </w:p>
    <w:p w14:paraId="0BEA8813" w14:textId="5061FAAA" w:rsidR="00F26C34" w:rsidRDefault="00F26C34" w:rsidP="00F26C34">
      <w:pPr>
        <w:pStyle w:val="ListParagraph"/>
        <w:numPr>
          <w:ilvl w:val="0"/>
          <w:numId w:val="9"/>
        </w:numPr>
        <w:spacing w:after="0"/>
        <w:ind w:left="1170"/>
        <w:rPr>
          <w:rFonts w:ascii="Helvetica" w:eastAsia="Calibri" w:hAnsi="Helvetica" w:cs="Calibri"/>
        </w:rPr>
      </w:pPr>
      <w:r>
        <w:rPr>
          <w:rFonts w:ascii="Helvetica" w:eastAsia="Calibri" w:hAnsi="Helvetica" w:cs="Calibri"/>
        </w:rPr>
        <w:t>What are your hopes and expectation for community culture at Advent? How we communicate, how we make decisions, how do we relate to one another, etc.</w:t>
      </w:r>
    </w:p>
    <w:p w14:paraId="67F7A1FF" w14:textId="12A40DFE" w:rsidR="00502240" w:rsidRPr="00502240" w:rsidRDefault="00F26C34" w:rsidP="00502240">
      <w:pPr>
        <w:pStyle w:val="ListParagraph"/>
        <w:numPr>
          <w:ilvl w:val="0"/>
          <w:numId w:val="9"/>
        </w:numPr>
        <w:spacing w:after="0"/>
        <w:ind w:left="1170"/>
        <w:rPr>
          <w:rFonts w:ascii="Helvetica" w:eastAsia="Calibri" w:hAnsi="Helvetica" w:cs="Calibri"/>
        </w:rPr>
      </w:pPr>
      <w:r>
        <w:rPr>
          <w:rFonts w:ascii="Helvetica" w:eastAsia="Calibri" w:hAnsi="Helvetica" w:cs="Calibri"/>
        </w:rPr>
        <w:t>What do you see your role as in realizing these hopes and expectations?</w:t>
      </w:r>
      <w:r w:rsidR="00502240" w:rsidRPr="00502240">
        <w:rPr>
          <w:rFonts w:ascii="Helvetica" w:eastAsia="Calibri" w:hAnsi="Helvetica" w:cs="Calibri"/>
        </w:rPr>
        <w:t xml:space="preserve"> </w:t>
      </w:r>
    </w:p>
    <w:p w14:paraId="739A05EA" w14:textId="77777777" w:rsidR="00502240" w:rsidRPr="00502240" w:rsidRDefault="00502240" w:rsidP="00502240">
      <w:pPr>
        <w:spacing w:after="0"/>
        <w:rPr>
          <w:rFonts w:ascii="Helvetica" w:eastAsia="Calibri" w:hAnsi="Helvetica" w:cs="Calibri"/>
        </w:rPr>
      </w:pPr>
    </w:p>
    <w:p w14:paraId="3BF10FD0" w14:textId="0E674C67" w:rsidR="00DD1613" w:rsidRDefault="00502240" w:rsidP="00DD1613">
      <w:pPr>
        <w:spacing w:after="0"/>
        <w:rPr>
          <w:rFonts w:ascii="Helvetica" w:eastAsia="Calibri" w:hAnsi="Helvetica" w:cs="Calibri"/>
        </w:rPr>
      </w:pPr>
      <w:r>
        <w:rPr>
          <w:rFonts w:ascii="Helvetica" w:eastAsia="Calibri" w:hAnsi="Helvetica" w:cs="Calibri"/>
        </w:rPr>
        <w:t xml:space="preserve">The Council members agreed that it would be beneficial for each of us, personally and to the benefit of the group, to </w:t>
      </w:r>
      <w:r w:rsidR="005D2801">
        <w:rPr>
          <w:rFonts w:ascii="Helvetica" w:eastAsia="Calibri" w:hAnsi="Helvetica" w:cs="Calibri"/>
        </w:rPr>
        <w:t>participate</w:t>
      </w:r>
      <w:r w:rsidR="004F1F82">
        <w:rPr>
          <w:rFonts w:ascii="Helvetica" w:eastAsia="Calibri" w:hAnsi="Helvetica" w:cs="Calibri"/>
        </w:rPr>
        <w:t xml:space="preserve"> in these final sessions.</w:t>
      </w:r>
    </w:p>
    <w:p w14:paraId="0C6EB45F" w14:textId="0E0A4F45" w:rsidR="004F1F82" w:rsidRDefault="004F1F82" w:rsidP="00DD1613">
      <w:pPr>
        <w:spacing w:after="0"/>
        <w:rPr>
          <w:rFonts w:ascii="Helvetica" w:eastAsia="Calibri" w:hAnsi="Helvetica" w:cs="Calibri"/>
          <w:b/>
        </w:rPr>
      </w:pPr>
    </w:p>
    <w:p w14:paraId="3C8FCABB" w14:textId="5FC7C81A" w:rsidR="004F1F82" w:rsidRDefault="004F1F82" w:rsidP="00DD1613">
      <w:pPr>
        <w:spacing w:after="0"/>
        <w:rPr>
          <w:rFonts w:ascii="Helvetica" w:eastAsia="Calibri" w:hAnsi="Helvetica" w:cs="Calibri"/>
          <w:b/>
        </w:rPr>
      </w:pPr>
      <w:r>
        <w:rPr>
          <w:rFonts w:ascii="Helvetica" w:eastAsia="Calibri" w:hAnsi="Helvetica" w:cs="Calibri"/>
          <w:b/>
        </w:rPr>
        <w:t>Vision Implementation</w:t>
      </w:r>
      <w:r w:rsidR="00BE4B05">
        <w:rPr>
          <w:rFonts w:ascii="Helvetica" w:eastAsia="Calibri" w:hAnsi="Helvetica" w:cs="Calibri"/>
          <w:b/>
        </w:rPr>
        <w:t>.</w:t>
      </w:r>
    </w:p>
    <w:p w14:paraId="4761268D" w14:textId="52CD11CA" w:rsidR="004F1F82" w:rsidRDefault="004F1F82" w:rsidP="00DD1613">
      <w:pPr>
        <w:spacing w:after="0"/>
        <w:rPr>
          <w:rFonts w:ascii="Helvetica" w:eastAsia="Calibri" w:hAnsi="Helvetica" w:cs="Calibri"/>
        </w:rPr>
      </w:pPr>
      <w:r>
        <w:rPr>
          <w:rFonts w:ascii="Helvetica" w:eastAsia="Calibri" w:hAnsi="Helvetica" w:cs="Calibri"/>
        </w:rPr>
        <w:t>This first step of the Visioning Process will begin in early fall. The Council will start thinking about the</w:t>
      </w:r>
      <w:r w:rsidR="00BE4B05">
        <w:rPr>
          <w:rFonts w:ascii="Helvetica" w:eastAsia="Calibri" w:hAnsi="Helvetica" w:cs="Calibri"/>
        </w:rPr>
        <w:t xml:space="preserve"> </w:t>
      </w:r>
      <w:r>
        <w:rPr>
          <w:rFonts w:ascii="Helvetica" w:eastAsia="Calibri" w:hAnsi="Helvetica" w:cs="Calibri"/>
        </w:rPr>
        <w:t>committees: which ones we need to have, of what size, composed of whom, etc.</w:t>
      </w:r>
    </w:p>
    <w:p w14:paraId="63E7BA33" w14:textId="4BDF17B5" w:rsidR="004F1F82" w:rsidRDefault="004F1F82" w:rsidP="00DD1613">
      <w:pPr>
        <w:spacing w:after="0"/>
        <w:rPr>
          <w:rFonts w:ascii="Helvetica" w:eastAsia="Calibri" w:hAnsi="Helvetica" w:cs="Calibri"/>
        </w:rPr>
      </w:pPr>
    </w:p>
    <w:p w14:paraId="4D7361E6" w14:textId="40ED5CDB" w:rsidR="001716A3" w:rsidRDefault="004F1F82" w:rsidP="00DD1613">
      <w:pPr>
        <w:spacing w:after="0"/>
        <w:rPr>
          <w:rFonts w:ascii="Helvetica" w:eastAsia="Calibri" w:hAnsi="Helvetica" w:cs="Calibri"/>
        </w:rPr>
      </w:pPr>
      <w:r>
        <w:rPr>
          <w:rFonts w:ascii="Helvetica" w:eastAsia="Calibri" w:hAnsi="Helvetica" w:cs="Calibri"/>
        </w:rPr>
        <w:t>Pastor Danielle Miller expressed to the Council that she and Kevin Bowen have discussed letting the committees begin from a place of self-selection; being extremely transparent about the aims of each team and allowing people to opt-in, with the understanding that Council will ultimately decide the configuration. It would necessitate potentially having difficult—and extremely transparent—conversations.</w:t>
      </w:r>
      <w:r w:rsidR="001716A3">
        <w:rPr>
          <w:rFonts w:ascii="Helvetica" w:eastAsia="Calibri" w:hAnsi="Helvetica" w:cs="Calibri"/>
        </w:rPr>
        <w:t xml:space="preserve"> The Council agreed that self-selection is important.</w:t>
      </w:r>
    </w:p>
    <w:p w14:paraId="6D101B24" w14:textId="1DEE2F43" w:rsidR="001716A3" w:rsidRDefault="001716A3" w:rsidP="00DD1613">
      <w:pPr>
        <w:spacing w:after="0"/>
        <w:rPr>
          <w:rFonts w:ascii="Helvetica" w:eastAsia="Calibri" w:hAnsi="Helvetica" w:cs="Calibri"/>
        </w:rPr>
      </w:pPr>
    </w:p>
    <w:p w14:paraId="5597E87E" w14:textId="78E11797" w:rsidR="001716A3" w:rsidRDefault="001716A3" w:rsidP="00DD1613">
      <w:pPr>
        <w:spacing w:after="0"/>
        <w:rPr>
          <w:rFonts w:ascii="Helvetica" w:eastAsia="Calibri" w:hAnsi="Helvetica" w:cs="Calibri"/>
        </w:rPr>
      </w:pPr>
      <w:r>
        <w:rPr>
          <w:rFonts w:ascii="Helvetica" w:eastAsia="Calibri" w:hAnsi="Helvetica" w:cs="Calibri"/>
        </w:rPr>
        <w:t>The Council will discuss formation of the committees in detail at our June meeting, in hope that groups can be formed by July 1 to create a strategic plan by the end of the year</w:t>
      </w:r>
      <w:r w:rsidR="00BE4B05">
        <w:rPr>
          <w:rFonts w:ascii="Helvetica" w:eastAsia="Calibri" w:hAnsi="Helvetica" w:cs="Calibri"/>
        </w:rPr>
        <w:t xml:space="preserve"> that will be presented</w:t>
      </w:r>
      <w:r>
        <w:rPr>
          <w:rFonts w:ascii="Helvetica" w:eastAsia="Calibri" w:hAnsi="Helvetica" w:cs="Calibri"/>
        </w:rPr>
        <w:t xml:space="preserve"> </w:t>
      </w:r>
      <w:r w:rsidR="00BE4B05">
        <w:rPr>
          <w:rFonts w:ascii="Helvetica" w:eastAsia="Calibri" w:hAnsi="Helvetica" w:cs="Calibri"/>
        </w:rPr>
        <w:t xml:space="preserve">at the annual meeting in February 2020, and be more fully fleshed </w:t>
      </w:r>
      <w:r>
        <w:rPr>
          <w:rFonts w:ascii="Helvetica" w:eastAsia="Calibri" w:hAnsi="Helvetica" w:cs="Calibri"/>
        </w:rPr>
        <w:t>out by the March meeting.</w:t>
      </w:r>
      <w:r w:rsidR="00BE4B05">
        <w:rPr>
          <w:rFonts w:ascii="Helvetica" w:eastAsia="Calibri" w:hAnsi="Helvetica" w:cs="Calibri"/>
        </w:rPr>
        <w:t xml:space="preserve"> But apart from those two meetings, there will be continuous progress updates along the way.</w:t>
      </w:r>
    </w:p>
    <w:p w14:paraId="7848020E" w14:textId="7D83CA38" w:rsidR="00BE4B05" w:rsidRDefault="00BE4B05" w:rsidP="00DD1613">
      <w:pPr>
        <w:spacing w:after="0"/>
        <w:rPr>
          <w:rFonts w:ascii="Helvetica" w:eastAsia="Calibri" w:hAnsi="Helvetica" w:cs="Calibri"/>
        </w:rPr>
      </w:pPr>
    </w:p>
    <w:p w14:paraId="43F1BF5A" w14:textId="77777777" w:rsidR="00BE4B05" w:rsidRDefault="00BE4B05" w:rsidP="00DD1613">
      <w:pPr>
        <w:spacing w:after="0"/>
        <w:rPr>
          <w:rFonts w:ascii="Helvetica" w:eastAsia="Calibri" w:hAnsi="Helvetica" w:cs="Calibri"/>
        </w:rPr>
      </w:pPr>
    </w:p>
    <w:p w14:paraId="0130117F" w14:textId="77777777" w:rsidR="00604F37" w:rsidRPr="00DD1613" w:rsidRDefault="00604F37" w:rsidP="00DD1613">
      <w:pPr>
        <w:spacing w:after="0"/>
        <w:rPr>
          <w:rFonts w:ascii="Helvetica" w:eastAsia="Calibri" w:hAnsi="Helvetica" w:cs="Calibri"/>
          <w:b/>
        </w:rPr>
      </w:pPr>
    </w:p>
    <w:p w14:paraId="29F876D4" w14:textId="1C5ABB15" w:rsidR="00DD1613" w:rsidRPr="00DD1613" w:rsidRDefault="00BE4B05" w:rsidP="00DD1613">
      <w:pPr>
        <w:spacing w:after="0"/>
        <w:rPr>
          <w:rFonts w:ascii="Helvetica" w:eastAsia="Calibri" w:hAnsi="Helvetica" w:cs="Calibri"/>
          <w:b/>
        </w:rPr>
      </w:pPr>
      <w:r>
        <w:rPr>
          <w:rFonts w:ascii="Helvetica" w:eastAsia="Calibri" w:hAnsi="Helvetica" w:cs="Calibri"/>
          <w:b/>
        </w:rPr>
        <w:lastRenderedPageBreak/>
        <w:t>Mission Fund Grants.</w:t>
      </w:r>
      <w:bookmarkStart w:id="0" w:name="_GoBack"/>
      <w:bookmarkEnd w:id="0"/>
    </w:p>
    <w:p w14:paraId="3BF37BCE" w14:textId="34CE6BEF" w:rsidR="00DD1613" w:rsidRDefault="00BE4B05" w:rsidP="00BE4B05">
      <w:pPr>
        <w:spacing w:after="0"/>
        <w:rPr>
          <w:rFonts w:ascii="Helvetica" w:eastAsia="Calibri" w:hAnsi="Helvetica" w:cs="Calibri"/>
        </w:rPr>
      </w:pPr>
      <w:r>
        <w:rPr>
          <w:rFonts w:ascii="Helvetica" w:eastAsia="Calibri" w:hAnsi="Helvetica" w:cs="Calibri"/>
        </w:rPr>
        <w:t>The Mission Fund Team presented their recommendations for 2019 Grant distributions. The</w:t>
      </w:r>
      <w:r w:rsidRPr="00BE4B05">
        <w:rPr>
          <w:rFonts w:ascii="Helvetica" w:eastAsia="Calibri" w:hAnsi="Helvetica" w:cs="Calibri"/>
        </w:rPr>
        <w:t xml:space="preserve"> tota</w:t>
      </w:r>
      <w:r w:rsidRPr="00BE4B05">
        <w:rPr>
          <w:rFonts w:ascii="Helvetica" w:eastAsia="Calibri" w:hAnsi="Helvetica" w:cs="Calibri"/>
        </w:rPr>
        <w:t xml:space="preserve">l </w:t>
      </w:r>
      <w:r w:rsidRPr="00BE4B05">
        <w:rPr>
          <w:rFonts w:ascii="Helvetica" w:eastAsia="Calibri" w:hAnsi="Helvetica" w:cs="Calibri"/>
        </w:rPr>
        <w:t>amount distributed in 2019 will be $39,588</w:t>
      </w:r>
      <w:r>
        <w:rPr>
          <w:rFonts w:ascii="Helvetica" w:eastAsia="Calibri" w:hAnsi="Helvetica" w:cs="Calibri"/>
        </w:rPr>
        <w:t>, a decrease from last year. The five recommendations are:</w:t>
      </w:r>
    </w:p>
    <w:p w14:paraId="6E0F7AC0" w14:textId="47182C31" w:rsidR="00BE4B05" w:rsidRPr="00BE4B05" w:rsidRDefault="00BE4B05" w:rsidP="00BE4B05">
      <w:pPr>
        <w:pStyle w:val="ListParagraph"/>
        <w:numPr>
          <w:ilvl w:val="0"/>
          <w:numId w:val="11"/>
        </w:numPr>
        <w:spacing w:after="0"/>
        <w:rPr>
          <w:rFonts w:ascii="Helvetica" w:eastAsia="Calibri" w:hAnsi="Helvetica" w:cs="Calibri"/>
        </w:rPr>
      </w:pPr>
      <w:r w:rsidRPr="00BE4B05">
        <w:rPr>
          <w:rFonts w:ascii="Helvetica" w:eastAsia="Calibri" w:hAnsi="Helvetica" w:cs="Calibri"/>
        </w:rPr>
        <w:t>Seafarer’s International</w:t>
      </w:r>
    </w:p>
    <w:p w14:paraId="05643AAE" w14:textId="6270C8BB" w:rsidR="00BE4B05" w:rsidRPr="00BE4B05" w:rsidRDefault="00BE4B05" w:rsidP="00BE4B05">
      <w:pPr>
        <w:pStyle w:val="ListParagraph"/>
        <w:numPr>
          <w:ilvl w:val="0"/>
          <w:numId w:val="11"/>
        </w:numPr>
        <w:spacing w:after="0"/>
        <w:rPr>
          <w:rFonts w:ascii="Helvetica" w:eastAsia="Calibri" w:hAnsi="Helvetica" w:cs="Calibri"/>
        </w:rPr>
      </w:pPr>
      <w:r w:rsidRPr="00BE4B05">
        <w:rPr>
          <w:rFonts w:ascii="Helvetica" w:eastAsia="Calibri" w:hAnsi="Helvetica" w:cs="Calibri"/>
        </w:rPr>
        <w:t>Advent Lutheran Church’s New Bilingual Christian Education Initiative</w:t>
      </w:r>
    </w:p>
    <w:p w14:paraId="1BD193B0" w14:textId="5DF32A35" w:rsidR="00BE4B05" w:rsidRPr="00BE4B05" w:rsidRDefault="00BE4B05" w:rsidP="00BE4B05">
      <w:pPr>
        <w:pStyle w:val="ListParagraph"/>
        <w:numPr>
          <w:ilvl w:val="0"/>
          <w:numId w:val="11"/>
        </w:numPr>
        <w:spacing w:after="0"/>
        <w:rPr>
          <w:rFonts w:ascii="Helvetica" w:eastAsia="Calibri" w:hAnsi="Helvetica" w:cs="Calibri"/>
        </w:rPr>
      </w:pPr>
      <w:r w:rsidRPr="00BE4B05">
        <w:rPr>
          <w:rFonts w:ascii="Helvetica" w:eastAsia="Calibri" w:hAnsi="Helvetica" w:cs="Calibri"/>
        </w:rPr>
        <w:t>Trinity Community Connection</w:t>
      </w:r>
    </w:p>
    <w:p w14:paraId="54A719AF" w14:textId="300A3E61" w:rsidR="00BE4B05" w:rsidRPr="00BE4B05" w:rsidRDefault="00BE4B05" w:rsidP="00BE4B05">
      <w:pPr>
        <w:pStyle w:val="ListParagraph"/>
        <w:numPr>
          <w:ilvl w:val="0"/>
          <w:numId w:val="11"/>
        </w:numPr>
        <w:spacing w:after="0"/>
        <w:rPr>
          <w:rFonts w:ascii="Helvetica" w:eastAsia="Calibri" w:hAnsi="Helvetica" w:cs="Calibri"/>
        </w:rPr>
      </w:pPr>
      <w:r w:rsidRPr="00BE4B05">
        <w:rPr>
          <w:rFonts w:ascii="Helvetica" w:eastAsia="Calibri" w:hAnsi="Helvetica" w:cs="Calibri"/>
        </w:rPr>
        <w:t>Casa Esperanza</w:t>
      </w:r>
    </w:p>
    <w:p w14:paraId="1407D1B4" w14:textId="70228AC0" w:rsidR="00BE4B05" w:rsidRDefault="00BE4B05" w:rsidP="00BE4B05">
      <w:pPr>
        <w:pStyle w:val="ListParagraph"/>
        <w:numPr>
          <w:ilvl w:val="0"/>
          <w:numId w:val="11"/>
        </w:numPr>
        <w:spacing w:after="0"/>
        <w:rPr>
          <w:rFonts w:ascii="Helvetica" w:eastAsia="Calibri" w:hAnsi="Helvetica" w:cs="Calibri"/>
        </w:rPr>
      </w:pPr>
      <w:r w:rsidRPr="00BE4B05">
        <w:rPr>
          <w:rFonts w:ascii="Helvetica" w:eastAsia="Calibri" w:hAnsi="Helvetica" w:cs="Calibri"/>
        </w:rPr>
        <w:t>St. Peters Feed the Hungry</w:t>
      </w:r>
    </w:p>
    <w:p w14:paraId="7831DE6F" w14:textId="35F92494" w:rsidR="00BE4B05" w:rsidRDefault="00BE4B05" w:rsidP="00BE4B05">
      <w:pPr>
        <w:spacing w:after="0"/>
        <w:rPr>
          <w:rFonts w:ascii="Helvetica" w:eastAsia="Calibri" w:hAnsi="Helvetica" w:cs="Calibri"/>
        </w:rPr>
      </w:pPr>
    </w:p>
    <w:p w14:paraId="31FD1D41" w14:textId="186271AC" w:rsidR="00BE4B05" w:rsidRDefault="00BE4B05" w:rsidP="00BE4B05">
      <w:pPr>
        <w:spacing w:after="0"/>
        <w:rPr>
          <w:rFonts w:ascii="Helvetica" w:eastAsia="Calibri" w:hAnsi="Helvetica" w:cs="Calibri"/>
        </w:rPr>
      </w:pPr>
      <w:r>
        <w:rPr>
          <w:rFonts w:ascii="Helvetica" w:eastAsia="Calibri" w:hAnsi="Helvetica" w:cs="Calibri"/>
        </w:rPr>
        <w:t>Next month, the Council will take up the questions raised last month about using Advent’s 501c3 as an umbrella for other organizations/groups grant applications to the Mission Fund.</w:t>
      </w:r>
    </w:p>
    <w:p w14:paraId="2C210C71" w14:textId="77777777" w:rsidR="00BE4B05" w:rsidRDefault="00BE4B05" w:rsidP="00BE4B05">
      <w:pPr>
        <w:spacing w:after="0"/>
        <w:rPr>
          <w:rFonts w:ascii="Helvetica" w:eastAsia="Calibri" w:hAnsi="Helvetica" w:cs="Calibri"/>
        </w:rPr>
      </w:pPr>
    </w:p>
    <w:p w14:paraId="5417183D" w14:textId="77777777" w:rsidR="00BE4B05" w:rsidRPr="00BE4B05" w:rsidRDefault="00BE4B05" w:rsidP="00BE4B05">
      <w:pPr>
        <w:pBdr>
          <w:top w:val="single" w:sz="4" w:space="1" w:color="auto"/>
          <w:left w:val="single" w:sz="4" w:space="4" w:color="auto"/>
          <w:bottom w:val="single" w:sz="4" w:space="1" w:color="auto"/>
          <w:right w:val="single" w:sz="4" w:space="4" w:color="auto"/>
        </w:pBdr>
        <w:shd w:val="pct15" w:color="auto" w:fill="auto"/>
        <w:spacing w:after="0"/>
        <w:rPr>
          <w:rFonts w:ascii="Helvetica" w:eastAsia="Calibri" w:hAnsi="Helvetica" w:cs="Calibri"/>
          <w:shd w:val="clear" w:color="auto" w:fill="D9D9D9"/>
        </w:rPr>
      </w:pPr>
      <w:r w:rsidRPr="008D33A8">
        <w:rPr>
          <w:rFonts w:ascii="Helvetica" w:eastAsia="Calibri" w:hAnsi="Helvetica" w:cs="Calibri"/>
          <w:b/>
          <w:u w:val="single"/>
          <w:shd w:val="clear" w:color="auto" w:fill="D9D9D9"/>
        </w:rPr>
        <w:t>Action</w:t>
      </w:r>
      <w:r w:rsidRPr="008D33A8">
        <w:rPr>
          <w:rFonts w:ascii="Helvetica" w:eastAsia="Calibri" w:hAnsi="Helvetica" w:cs="Calibri"/>
          <w:shd w:val="clear" w:color="auto" w:fill="D9D9D9"/>
        </w:rPr>
        <w:t xml:space="preserve"> </w:t>
      </w:r>
      <w:r w:rsidRPr="008D33A8">
        <w:rPr>
          <w:rFonts w:ascii="Helvetica" w:eastAsia="Calibri" w:hAnsi="Helvetica" w:cs="Calibri"/>
          <w:b/>
          <w:i/>
          <w:shd w:val="clear" w:color="auto" w:fill="D9D9D9"/>
        </w:rPr>
        <w:t>(Motioned, Seconded, Approved)</w:t>
      </w:r>
      <w:r w:rsidRPr="008D33A8">
        <w:rPr>
          <w:rFonts w:ascii="Helvetica" w:eastAsia="Calibri" w:hAnsi="Helvetica" w:cs="Calibri"/>
          <w:b/>
          <w:shd w:val="clear" w:color="auto" w:fill="D9D9D9"/>
        </w:rPr>
        <w:t>:</w:t>
      </w:r>
      <w:r w:rsidRPr="008D33A8">
        <w:rPr>
          <w:rFonts w:ascii="Helvetica" w:eastAsia="Calibri" w:hAnsi="Helvetica" w:cs="Calibri"/>
          <w:shd w:val="clear" w:color="auto" w:fill="D9D9D9"/>
        </w:rPr>
        <w:t xml:space="preserve"> The Church Council voted to accept</w:t>
      </w:r>
      <w:r>
        <w:rPr>
          <w:rFonts w:ascii="Helvetica" w:eastAsia="Calibri" w:hAnsi="Helvetica" w:cs="Calibri"/>
          <w:shd w:val="clear" w:color="auto" w:fill="D9D9D9"/>
        </w:rPr>
        <w:t xml:space="preserve"> the Mission Fund Team’s recommendations as presented.</w:t>
      </w:r>
    </w:p>
    <w:p w14:paraId="201A9D43" w14:textId="380FCA30" w:rsidR="00BE4B05" w:rsidRDefault="00BE4B05" w:rsidP="00BE4B05">
      <w:pPr>
        <w:spacing w:after="0"/>
        <w:rPr>
          <w:rFonts w:ascii="Helvetica" w:eastAsia="Calibri" w:hAnsi="Helvetica" w:cs="Calibri"/>
        </w:rPr>
      </w:pPr>
    </w:p>
    <w:p w14:paraId="50CC6BC7" w14:textId="2E220485" w:rsidR="00BE4B05" w:rsidRDefault="00BE4B05" w:rsidP="00BE4B05">
      <w:pPr>
        <w:spacing w:after="0"/>
        <w:rPr>
          <w:rFonts w:ascii="Helvetica" w:eastAsia="Calibri" w:hAnsi="Helvetica" w:cs="Calibri"/>
          <w:b/>
        </w:rPr>
      </w:pPr>
      <w:r>
        <w:rPr>
          <w:rFonts w:ascii="Helvetica" w:eastAsia="Calibri" w:hAnsi="Helvetica" w:cs="Calibri"/>
          <w:b/>
        </w:rPr>
        <w:t>Call Process.</w:t>
      </w:r>
    </w:p>
    <w:p w14:paraId="6A14241A" w14:textId="643E9586" w:rsidR="00BE4B05" w:rsidRPr="00BE4B05" w:rsidRDefault="00BE4B05" w:rsidP="00BE4B05">
      <w:pPr>
        <w:spacing w:after="0"/>
        <w:rPr>
          <w:rFonts w:ascii="Helvetica" w:eastAsia="Calibri" w:hAnsi="Helvetica" w:cs="Calibri"/>
        </w:rPr>
      </w:pPr>
      <w:r w:rsidRPr="00BE4B05">
        <w:rPr>
          <w:rFonts w:ascii="Helvetica" w:eastAsia="Calibri" w:hAnsi="Helvetica" w:cs="Calibri"/>
        </w:rPr>
        <w:t xml:space="preserve">Juan </w:t>
      </w:r>
      <w:proofErr w:type="spellStart"/>
      <w:r w:rsidRPr="00BE4B05">
        <w:rPr>
          <w:rFonts w:ascii="Helvetica" w:eastAsia="Calibri" w:hAnsi="Helvetica" w:cs="Calibri"/>
        </w:rPr>
        <w:t>Minier</w:t>
      </w:r>
      <w:proofErr w:type="spellEnd"/>
      <w:r w:rsidRPr="00BE4B05">
        <w:rPr>
          <w:rFonts w:ascii="Helvetica" w:eastAsia="Calibri" w:hAnsi="Helvetica" w:cs="Calibri"/>
        </w:rPr>
        <w:t xml:space="preserve"> reported that the Call Committee is in conversation with a promising candidate. They </w:t>
      </w:r>
      <w:r>
        <w:rPr>
          <w:rFonts w:ascii="Helvetica" w:eastAsia="Calibri" w:hAnsi="Helvetica" w:cs="Calibri"/>
        </w:rPr>
        <w:t xml:space="preserve">still </w:t>
      </w:r>
      <w:r w:rsidRPr="00BE4B05">
        <w:rPr>
          <w:rFonts w:ascii="Helvetica" w:eastAsia="Calibri" w:hAnsi="Helvetica" w:cs="Calibri"/>
        </w:rPr>
        <w:t xml:space="preserve">need </w:t>
      </w:r>
      <w:r>
        <w:rPr>
          <w:rFonts w:ascii="Helvetica" w:eastAsia="Calibri" w:hAnsi="Helvetica" w:cs="Calibri"/>
        </w:rPr>
        <w:t xml:space="preserve">clarity on a few issues, namely </w:t>
      </w:r>
      <w:r w:rsidRPr="00BE4B05">
        <w:rPr>
          <w:rFonts w:ascii="Helvetica" w:eastAsia="Calibri" w:hAnsi="Helvetica" w:cs="Calibri"/>
        </w:rPr>
        <w:t>the financial package and the parsonage situation.</w:t>
      </w:r>
    </w:p>
    <w:p w14:paraId="7A99F079" w14:textId="77777777" w:rsidR="00BE4B05" w:rsidRPr="008D33A8" w:rsidRDefault="00BE4B05" w:rsidP="00BE4B05">
      <w:pPr>
        <w:spacing w:after="0"/>
        <w:rPr>
          <w:rFonts w:ascii="Helvetica" w:eastAsia="Calibri" w:hAnsi="Helvetica" w:cs="Calibri"/>
        </w:rPr>
      </w:pPr>
    </w:p>
    <w:p w14:paraId="750C1632" w14:textId="7386A124" w:rsidR="003C79DF" w:rsidRPr="00924D9D" w:rsidRDefault="003C79DF" w:rsidP="0022302C">
      <w:pPr>
        <w:pStyle w:val="ListParagraph"/>
        <w:numPr>
          <w:ilvl w:val="0"/>
          <w:numId w:val="2"/>
        </w:numPr>
        <w:rPr>
          <w:rFonts w:ascii="Helvetica" w:eastAsia="Calibri" w:hAnsi="Helvetica" w:cs="Calibri"/>
          <w:b/>
          <w:u w:val="single"/>
        </w:rPr>
      </w:pPr>
      <w:r w:rsidRPr="00924D9D">
        <w:rPr>
          <w:rFonts w:ascii="Helvetica" w:eastAsia="Calibri" w:hAnsi="Helvetica" w:cs="Calibri"/>
          <w:b/>
          <w:u w:val="single"/>
        </w:rPr>
        <w:t xml:space="preserve">Next Meeting </w:t>
      </w:r>
    </w:p>
    <w:p w14:paraId="7A017387" w14:textId="0027D1F0" w:rsidR="004A2E53" w:rsidRPr="00BE4B05" w:rsidRDefault="006B4ED0" w:rsidP="004A2E53">
      <w:pPr>
        <w:rPr>
          <w:rFonts w:ascii="Helvetica" w:eastAsia="Calibri" w:hAnsi="Helvetica" w:cs="Calibri"/>
          <w:b/>
        </w:rPr>
      </w:pPr>
      <w:r>
        <w:rPr>
          <w:rFonts w:ascii="Helvetica" w:eastAsia="Calibri" w:hAnsi="Helvetica" w:cs="Calibri"/>
        </w:rPr>
        <w:t>The n</w:t>
      </w:r>
      <w:r w:rsidR="00F76BBD" w:rsidRPr="008D33A8">
        <w:rPr>
          <w:rFonts w:ascii="Helvetica" w:eastAsia="Calibri" w:hAnsi="Helvetica" w:cs="Calibri"/>
        </w:rPr>
        <w:t xml:space="preserve">ext </w:t>
      </w:r>
      <w:r w:rsidR="00690271">
        <w:rPr>
          <w:rFonts w:ascii="Helvetica" w:eastAsia="Calibri" w:hAnsi="Helvetica" w:cs="Calibri"/>
        </w:rPr>
        <w:t xml:space="preserve">Council </w:t>
      </w:r>
      <w:r w:rsidR="0017422A" w:rsidRPr="008D33A8">
        <w:rPr>
          <w:rFonts w:ascii="Helvetica" w:eastAsia="Calibri" w:hAnsi="Helvetica" w:cs="Calibri"/>
        </w:rPr>
        <w:t xml:space="preserve">meeting will take place on </w:t>
      </w:r>
      <w:r w:rsidR="00BE4B05" w:rsidRPr="00BE4B05">
        <w:rPr>
          <w:rFonts w:ascii="Helvetica" w:eastAsia="Calibri" w:hAnsi="Helvetica" w:cs="Calibri"/>
          <w:b/>
          <w:bCs/>
        </w:rPr>
        <w:t>Wednesday, June 19, 2019</w:t>
      </w:r>
      <w:r w:rsidR="00BE4B05">
        <w:rPr>
          <w:rFonts w:ascii="Helvetica" w:eastAsia="Calibri" w:hAnsi="Helvetica" w:cs="Calibri"/>
          <w:b/>
        </w:rPr>
        <w:t xml:space="preserve"> </w:t>
      </w:r>
      <w:r w:rsidR="00376D80">
        <w:rPr>
          <w:rFonts w:ascii="Helvetica" w:eastAsia="Calibri" w:hAnsi="Helvetica" w:cs="Calibri"/>
          <w:b/>
        </w:rPr>
        <w:t>at</w:t>
      </w:r>
      <w:r w:rsidR="00B84B57" w:rsidRPr="00B84B57">
        <w:rPr>
          <w:rFonts w:ascii="Helvetica" w:eastAsia="Calibri" w:hAnsi="Helvetica" w:cs="Calibri"/>
          <w:b/>
        </w:rPr>
        <w:t xml:space="preserve"> 7</w:t>
      </w:r>
      <w:r w:rsidR="00F816B3">
        <w:rPr>
          <w:rFonts w:ascii="Helvetica" w:eastAsia="Calibri" w:hAnsi="Helvetica" w:cs="Calibri"/>
          <w:b/>
        </w:rPr>
        <w:t xml:space="preserve"> </w:t>
      </w:r>
      <w:r w:rsidR="00B84B57" w:rsidRPr="00B84B57">
        <w:rPr>
          <w:rFonts w:ascii="Helvetica" w:eastAsia="Calibri" w:hAnsi="Helvetica" w:cs="Calibri"/>
          <w:b/>
        </w:rPr>
        <w:t>p</w:t>
      </w:r>
      <w:r w:rsidR="00F816B3">
        <w:rPr>
          <w:rFonts w:ascii="Helvetica" w:eastAsia="Calibri" w:hAnsi="Helvetica" w:cs="Calibri"/>
          <w:b/>
        </w:rPr>
        <w:t>.</w:t>
      </w:r>
      <w:r w:rsidR="00B84B57" w:rsidRPr="00B84B57">
        <w:rPr>
          <w:rFonts w:ascii="Helvetica" w:eastAsia="Calibri" w:hAnsi="Helvetica" w:cs="Calibri"/>
          <w:b/>
        </w:rPr>
        <w:t>m</w:t>
      </w:r>
      <w:r w:rsidR="00F816B3">
        <w:rPr>
          <w:rFonts w:ascii="Helvetica" w:eastAsia="Calibri" w:hAnsi="Helvetica" w:cs="Calibri"/>
          <w:b/>
        </w:rPr>
        <w:t>.</w:t>
      </w:r>
      <w:r w:rsidR="008D1E68">
        <w:rPr>
          <w:rFonts w:ascii="Helvetica" w:eastAsia="Calibri" w:hAnsi="Helvetica" w:cs="Calibri"/>
        </w:rPr>
        <w:t xml:space="preserve"> </w:t>
      </w:r>
      <w:r w:rsidR="00BE4B05">
        <w:rPr>
          <w:rFonts w:ascii="Helvetica" w:eastAsia="Calibri" w:hAnsi="Helvetica" w:cs="Calibri"/>
        </w:rPr>
        <w:t xml:space="preserve">Blessing </w:t>
      </w:r>
      <w:proofErr w:type="spellStart"/>
      <w:r w:rsidR="00BE4B05">
        <w:rPr>
          <w:rFonts w:ascii="Helvetica" w:eastAsia="Calibri" w:hAnsi="Helvetica" w:cs="Calibri"/>
        </w:rPr>
        <w:t>Tawengwa</w:t>
      </w:r>
      <w:proofErr w:type="spellEnd"/>
      <w:r w:rsidR="00376D80" w:rsidRPr="00376D80">
        <w:rPr>
          <w:rFonts w:ascii="Helvetica" w:eastAsia="Calibri" w:hAnsi="Helvetica" w:cs="Calibri"/>
        </w:rPr>
        <w:t xml:space="preserve"> </w:t>
      </w:r>
      <w:r w:rsidR="008D1E68">
        <w:rPr>
          <w:rFonts w:ascii="Helvetica" w:eastAsia="Calibri" w:hAnsi="Helvetica" w:cs="Calibri"/>
        </w:rPr>
        <w:t>will lead the devotional</w:t>
      </w:r>
      <w:r w:rsidR="00690271">
        <w:rPr>
          <w:rFonts w:ascii="Helvetica" w:eastAsia="Calibri" w:hAnsi="Helvetica" w:cs="Calibri"/>
        </w:rPr>
        <w:t>.</w:t>
      </w:r>
    </w:p>
    <w:p w14:paraId="76385F15" w14:textId="77777777" w:rsidR="003C79DF" w:rsidRPr="008D33A8" w:rsidRDefault="003C79DF" w:rsidP="0022302C">
      <w:pPr>
        <w:pStyle w:val="ListParagraph"/>
        <w:numPr>
          <w:ilvl w:val="0"/>
          <w:numId w:val="3"/>
        </w:numPr>
        <w:rPr>
          <w:rFonts w:ascii="Helvetica" w:eastAsia="Calibri" w:hAnsi="Helvetica" w:cs="Calibri"/>
          <w:b/>
          <w:u w:val="single"/>
        </w:rPr>
      </w:pPr>
      <w:r w:rsidRPr="008D33A8">
        <w:rPr>
          <w:rFonts w:ascii="Helvetica" w:eastAsia="Calibri" w:hAnsi="Helvetica" w:cs="Calibri"/>
          <w:b/>
          <w:u w:val="single"/>
        </w:rPr>
        <w:t>Adjournment — Closing Prayer.</w:t>
      </w:r>
    </w:p>
    <w:p w14:paraId="05B60427" w14:textId="121EC2F8" w:rsidR="002055DF" w:rsidRPr="00B83DED" w:rsidRDefault="00CA6891" w:rsidP="00B83DED">
      <w:pPr>
        <w:rPr>
          <w:rFonts w:ascii="Helvetica" w:eastAsia="Calibri" w:hAnsi="Helvetica" w:cs="Calibri"/>
        </w:rPr>
      </w:pPr>
      <w:r>
        <w:rPr>
          <w:rFonts w:ascii="Helvetica" w:eastAsia="Calibri" w:hAnsi="Helvetica" w:cs="Calibri"/>
        </w:rPr>
        <w:t>David Richards closed the</w:t>
      </w:r>
      <w:r w:rsidR="00AD70C1">
        <w:rPr>
          <w:rFonts w:ascii="Helvetica" w:eastAsia="Calibri" w:hAnsi="Helvetica" w:cs="Calibri"/>
        </w:rPr>
        <w:t xml:space="preserve"> meeting</w:t>
      </w:r>
      <w:r w:rsidR="006B4ED0">
        <w:rPr>
          <w:rFonts w:ascii="Helvetica" w:eastAsia="Calibri" w:hAnsi="Helvetica" w:cs="Calibri"/>
        </w:rPr>
        <w:t xml:space="preserve"> </w:t>
      </w:r>
      <w:r w:rsidR="00E82220" w:rsidRPr="008D33A8">
        <w:rPr>
          <w:rFonts w:ascii="Helvetica" w:eastAsia="Calibri" w:hAnsi="Helvetica" w:cs="Calibri"/>
        </w:rPr>
        <w:t>in prayer.</w:t>
      </w:r>
    </w:p>
    <w:p w14:paraId="5089E231" w14:textId="27A051F1" w:rsidR="00101BD8" w:rsidRPr="008D33A8" w:rsidRDefault="002A7E07" w:rsidP="009C1129">
      <w:pPr>
        <w:spacing w:after="0"/>
        <w:jc w:val="center"/>
        <w:outlineLvl w:val="0"/>
        <w:rPr>
          <w:rFonts w:ascii="Helvetica" w:eastAsia="Calibri" w:hAnsi="Helvetica" w:cs="Calibri"/>
        </w:rPr>
      </w:pPr>
      <w:r w:rsidRPr="008D33A8">
        <w:rPr>
          <w:rFonts w:ascii="Helvetica" w:eastAsia="Calibri" w:hAnsi="Helvetica" w:cs="Calibri"/>
          <w:b/>
          <w:i/>
        </w:rPr>
        <w:t xml:space="preserve">Respectfully submitted by </w:t>
      </w:r>
      <w:r w:rsidR="0015195E" w:rsidRPr="008D33A8">
        <w:rPr>
          <w:rFonts w:ascii="Helvetica" w:eastAsia="Calibri" w:hAnsi="Helvetica" w:cs="Calibri"/>
          <w:b/>
          <w:i/>
        </w:rPr>
        <w:t>M. Sitz</w:t>
      </w:r>
      <w:r w:rsidR="00A54F94">
        <w:rPr>
          <w:rFonts w:ascii="Helvetica" w:eastAsia="Calibri" w:hAnsi="Helvetica" w:cs="Calibri"/>
          <w:b/>
          <w:i/>
        </w:rPr>
        <w:t xml:space="preserve"> Grebey</w:t>
      </w:r>
      <w:r w:rsidR="0015195E" w:rsidRPr="008D33A8">
        <w:rPr>
          <w:rFonts w:ascii="Helvetica" w:eastAsia="Calibri" w:hAnsi="Helvetica" w:cs="Calibri"/>
          <w:b/>
          <w:i/>
        </w:rPr>
        <w:t xml:space="preserve">, </w:t>
      </w:r>
      <w:r w:rsidR="00334388">
        <w:rPr>
          <w:rFonts w:ascii="Helvetica" w:eastAsia="Calibri" w:hAnsi="Helvetica" w:cs="Calibri"/>
          <w:b/>
          <w:i/>
        </w:rPr>
        <w:t>5/1</w:t>
      </w:r>
      <w:r w:rsidR="00BE4B05">
        <w:rPr>
          <w:rFonts w:ascii="Helvetica" w:eastAsia="Calibri" w:hAnsi="Helvetica" w:cs="Calibri"/>
          <w:b/>
          <w:i/>
        </w:rPr>
        <w:t>5</w:t>
      </w:r>
      <w:r w:rsidR="00334388">
        <w:rPr>
          <w:rFonts w:ascii="Helvetica" w:eastAsia="Calibri" w:hAnsi="Helvetica" w:cs="Calibri"/>
          <w:b/>
          <w:i/>
        </w:rPr>
        <w:t>/19</w:t>
      </w:r>
    </w:p>
    <w:sectPr w:rsidR="00101BD8" w:rsidRPr="008D33A8" w:rsidSect="003C79DF">
      <w:head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CB498" w14:textId="77777777" w:rsidR="001122F7" w:rsidRDefault="001122F7" w:rsidP="00E0388E">
      <w:pPr>
        <w:spacing w:after="0" w:line="240" w:lineRule="auto"/>
      </w:pPr>
      <w:r>
        <w:separator/>
      </w:r>
    </w:p>
  </w:endnote>
  <w:endnote w:type="continuationSeparator" w:id="0">
    <w:p w14:paraId="0783704C" w14:textId="77777777" w:rsidR="001122F7" w:rsidRDefault="001122F7" w:rsidP="00E03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C0F36" w14:textId="77777777" w:rsidR="001122F7" w:rsidRDefault="001122F7" w:rsidP="00E0388E">
      <w:pPr>
        <w:spacing w:after="0" w:line="240" w:lineRule="auto"/>
      </w:pPr>
      <w:r>
        <w:separator/>
      </w:r>
    </w:p>
  </w:footnote>
  <w:footnote w:type="continuationSeparator" w:id="0">
    <w:p w14:paraId="335CDBC2" w14:textId="77777777" w:rsidR="001122F7" w:rsidRDefault="001122F7" w:rsidP="00E03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83798" w14:textId="77777777" w:rsidR="00BE3F24" w:rsidRDefault="00BE3F24" w:rsidP="00E0388E">
    <w:pPr>
      <w:pStyle w:val="Header"/>
      <w:jc w:val="right"/>
      <w:rPr>
        <w:rFonts w:ascii="Helvetica" w:hAnsi="Helvetica" w:cs="Times New Roman"/>
        <w:i/>
        <w:sz w:val="18"/>
        <w:szCs w:val="18"/>
      </w:rPr>
    </w:pPr>
    <w:r w:rsidRPr="00E0388E">
      <w:rPr>
        <w:rFonts w:ascii="Helvetica" w:hAnsi="Helvetica" w:cs="Times New Roman"/>
        <w:i/>
        <w:sz w:val="18"/>
        <w:szCs w:val="18"/>
      </w:rPr>
      <w:t xml:space="preserve">Page </w:t>
    </w:r>
    <w:r w:rsidRPr="00E0388E">
      <w:rPr>
        <w:rFonts w:ascii="Helvetica" w:hAnsi="Helvetica" w:cs="Times New Roman"/>
        <w:i/>
        <w:sz w:val="18"/>
        <w:szCs w:val="18"/>
      </w:rPr>
      <w:fldChar w:fldCharType="begin"/>
    </w:r>
    <w:r w:rsidRPr="00E0388E">
      <w:rPr>
        <w:rFonts w:ascii="Helvetica" w:hAnsi="Helvetica" w:cs="Times New Roman"/>
        <w:i/>
        <w:sz w:val="18"/>
        <w:szCs w:val="18"/>
      </w:rPr>
      <w:instrText xml:space="preserve"> PAGE </w:instrText>
    </w:r>
    <w:r w:rsidRPr="00E0388E">
      <w:rPr>
        <w:rFonts w:ascii="Helvetica" w:hAnsi="Helvetica" w:cs="Times New Roman"/>
        <w:i/>
        <w:sz w:val="18"/>
        <w:szCs w:val="18"/>
      </w:rPr>
      <w:fldChar w:fldCharType="separate"/>
    </w:r>
    <w:r w:rsidR="004D5114">
      <w:rPr>
        <w:rFonts w:ascii="Helvetica" w:hAnsi="Helvetica" w:cs="Times New Roman"/>
        <w:i/>
        <w:noProof/>
        <w:sz w:val="18"/>
        <w:szCs w:val="18"/>
      </w:rPr>
      <w:t>1</w:t>
    </w:r>
    <w:r w:rsidRPr="00E0388E">
      <w:rPr>
        <w:rFonts w:ascii="Helvetica" w:hAnsi="Helvetica" w:cs="Times New Roman"/>
        <w:i/>
        <w:sz w:val="18"/>
        <w:szCs w:val="18"/>
      </w:rPr>
      <w:fldChar w:fldCharType="end"/>
    </w:r>
    <w:r w:rsidRPr="00E0388E">
      <w:rPr>
        <w:rFonts w:ascii="Helvetica" w:hAnsi="Helvetica" w:cs="Times New Roman"/>
        <w:i/>
        <w:sz w:val="18"/>
        <w:szCs w:val="18"/>
      </w:rPr>
      <w:t xml:space="preserve"> of </w:t>
    </w:r>
    <w:r w:rsidRPr="00E0388E">
      <w:rPr>
        <w:rFonts w:ascii="Helvetica" w:hAnsi="Helvetica" w:cs="Times New Roman"/>
        <w:i/>
        <w:sz w:val="18"/>
        <w:szCs w:val="18"/>
      </w:rPr>
      <w:fldChar w:fldCharType="begin"/>
    </w:r>
    <w:r w:rsidRPr="00E0388E">
      <w:rPr>
        <w:rFonts w:ascii="Helvetica" w:hAnsi="Helvetica" w:cs="Times New Roman"/>
        <w:i/>
        <w:sz w:val="18"/>
        <w:szCs w:val="18"/>
      </w:rPr>
      <w:instrText xml:space="preserve"> NUMPAGES </w:instrText>
    </w:r>
    <w:r w:rsidRPr="00E0388E">
      <w:rPr>
        <w:rFonts w:ascii="Helvetica" w:hAnsi="Helvetica" w:cs="Times New Roman"/>
        <w:i/>
        <w:sz w:val="18"/>
        <w:szCs w:val="18"/>
      </w:rPr>
      <w:fldChar w:fldCharType="separate"/>
    </w:r>
    <w:r w:rsidR="004D5114">
      <w:rPr>
        <w:rFonts w:ascii="Helvetica" w:hAnsi="Helvetica" w:cs="Times New Roman"/>
        <w:i/>
        <w:noProof/>
        <w:sz w:val="18"/>
        <w:szCs w:val="18"/>
      </w:rPr>
      <w:t>1</w:t>
    </w:r>
    <w:r w:rsidRPr="00E0388E">
      <w:rPr>
        <w:rFonts w:ascii="Helvetica" w:hAnsi="Helvetica" w:cs="Times New Roman"/>
        <w:i/>
        <w:sz w:val="18"/>
        <w:szCs w:val="18"/>
      </w:rPr>
      <w:fldChar w:fldCharType="end"/>
    </w:r>
  </w:p>
  <w:p w14:paraId="459975D8" w14:textId="77777777" w:rsidR="00BE3F24" w:rsidRPr="00E0388E" w:rsidRDefault="00BE3F24" w:rsidP="00E0388E">
    <w:pPr>
      <w:pStyle w:val="Header"/>
      <w:jc w:val="right"/>
      <w:rPr>
        <w:rFonts w:ascii="Helvetica" w:hAnsi="Helvetica"/>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3AA"/>
    <w:multiLevelType w:val="hybridMultilevel"/>
    <w:tmpl w:val="C6007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75D7D"/>
    <w:multiLevelType w:val="hybridMultilevel"/>
    <w:tmpl w:val="BDE22044"/>
    <w:lvl w:ilvl="0" w:tplc="772E8DC4">
      <w:start w:val="2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354B3"/>
    <w:multiLevelType w:val="hybridMultilevel"/>
    <w:tmpl w:val="5F5A6360"/>
    <w:lvl w:ilvl="0" w:tplc="65DAE2CA">
      <w:start w:val="350"/>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EA0232"/>
    <w:multiLevelType w:val="hybridMultilevel"/>
    <w:tmpl w:val="238AAEF0"/>
    <w:lvl w:ilvl="0" w:tplc="6BF8761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75B2A"/>
    <w:multiLevelType w:val="hybridMultilevel"/>
    <w:tmpl w:val="258CBAA6"/>
    <w:lvl w:ilvl="0" w:tplc="772E8DC4">
      <w:start w:val="2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F6F8B"/>
    <w:multiLevelType w:val="hybridMultilevel"/>
    <w:tmpl w:val="ED9C3B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213E79"/>
    <w:multiLevelType w:val="multilevel"/>
    <w:tmpl w:val="D33C3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7C5A92"/>
    <w:multiLevelType w:val="multilevel"/>
    <w:tmpl w:val="C63A4EC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6A03099"/>
    <w:multiLevelType w:val="hybridMultilevel"/>
    <w:tmpl w:val="2E1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8D34E4"/>
    <w:multiLevelType w:val="hybridMultilevel"/>
    <w:tmpl w:val="98B6FE00"/>
    <w:lvl w:ilvl="0" w:tplc="772E8DC4">
      <w:start w:val="2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462734"/>
    <w:multiLevelType w:val="hybridMultilevel"/>
    <w:tmpl w:val="C7689C3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2"/>
  </w:num>
  <w:num w:numId="4">
    <w:abstractNumId w:val="6"/>
  </w:num>
  <w:num w:numId="5">
    <w:abstractNumId w:val="3"/>
  </w:num>
  <w:num w:numId="6">
    <w:abstractNumId w:val="8"/>
  </w:num>
  <w:num w:numId="7">
    <w:abstractNumId w:val="0"/>
  </w:num>
  <w:num w:numId="8">
    <w:abstractNumId w:val="4"/>
  </w:num>
  <w:num w:numId="9">
    <w:abstractNumId w:val="10"/>
  </w:num>
  <w:num w:numId="10">
    <w:abstractNumId w:val="9"/>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07"/>
    <w:rsid w:val="000036AD"/>
    <w:rsid w:val="0000377B"/>
    <w:rsid w:val="000051E4"/>
    <w:rsid w:val="00014E0E"/>
    <w:rsid w:val="00015A78"/>
    <w:rsid w:val="00022C53"/>
    <w:rsid w:val="00031756"/>
    <w:rsid w:val="00032D17"/>
    <w:rsid w:val="0003395E"/>
    <w:rsid w:val="00033A7F"/>
    <w:rsid w:val="000369DA"/>
    <w:rsid w:val="00037E4D"/>
    <w:rsid w:val="00056DA4"/>
    <w:rsid w:val="00060FE9"/>
    <w:rsid w:val="00066101"/>
    <w:rsid w:val="00066DC1"/>
    <w:rsid w:val="000762D0"/>
    <w:rsid w:val="0008155B"/>
    <w:rsid w:val="00090530"/>
    <w:rsid w:val="000941AD"/>
    <w:rsid w:val="000A6D76"/>
    <w:rsid w:val="000B24A4"/>
    <w:rsid w:val="000B3BDD"/>
    <w:rsid w:val="000B4F79"/>
    <w:rsid w:val="000B756C"/>
    <w:rsid w:val="000D3E66"/>
    <w:rsid w:val="000D5B60"/>
    <w:rsid w:val="000E0698"/>
    <w:rsid w:val="000E7DB7"/>
    <w:rsid w:val="000F707B"/>
    <w:rsid w:val="0010019A"/>
    <w:rsid w:val="00101BD8"/>
    <w:rsid w:val="0010452A"/>
    <w:rsid w:val="00104920"/>
    <w:rsid w:val="00106100"/>
    <w:rsid w:val="00106436"/>
    <w:rsid w:val="00106B1F"/>
    <w:rsid w:val="001122F7"/>
    <w:rsid w:val="0011645D"/>
    <w:rsid w:val="0012443B"/>
    <w:rsid w:val="0012518C"/>
    <w:rsid w:val="00143C06"/>
    <w:rsid w:val="00143DDE"/>
    <w:rsid w:val="00146037"/>
    <w:rsid w:val="001466C7"/>
    <w:rsid w:val="00147ED3"/>
    <w:rsid w:val="001513F5"/>
    <w:rsid w:val="0015195E"/>
    <w:rsid w:val="00152B58"/>
    <w:rsid w:val="001564AE"/>
    <w:rsid w:val="00160F8B"/>
    <w:rsid w:val="001632A3"/>
    <w:rsid w:val="00167A0B"/>
    <w:rsid w:val="001716A3"/>
    <w:rsid w:val="0017422A"/>
    <w:rsid w:val="0017555E"/>
    <w:rsid w:val="00177A88"/>
    <w:rsid w:val="001806ED"/>
    <w:rsid w:val="00195EF7"/>
    <w:rsid w:val="00197B66"/>
    <w:rsid w:val="001B4EDC"/>
    <w:rsid w:val="001C142B"/>
    <w:rsid w:val="001C1EEC"/>
    <w:rsid w:val="001C20B1"/>
    <w:rsid w:val="001C3D0B"/>
    <w:rsid w:val="001D0B49"/>
    <w:rsid w:val="001D176C"/>
    <w:rsid w:val="001D26D4"/>
    <w:rsid w:val="001D3BA3"/>
    <w:rsid w:val="001D683F"/>
    <w:rsid w:val="001D7BB4"/>
    <w:rsid w:val="001E00B6"/>
    <w:rsid w:val="001E74C3"/>
    <w:rsid w:val="001E7F30"/>
    <w:rsid w:val="001F2C88"/>
    <w:rsid w:val="0020495B"/>
    <w:rsid w:val="002055DF"/>
    <w:rsid w:val="00213872"/>
    <w:rsid w:val="00214E56"/>
    <w:rsid w:val="00217800"/>
    <w:rsid w:val="0022302C"/>
    <w:rsid w:val="00234190"/>
    <w:rsid w:val="00237C54"/>
    <w:rsid w:val="0024080B"/>
    <w:rsid w:val="00241A7E"/>
    <w:rsid w:val="002476EB"/>
    <w:rsid w:val="00254AE9"/>
    <w:rsid w:val="002564D4"/>
    <w:rsid w:val="00260489"/>
    <w:rsid w:val="00263349"/>
    <w:rsid w:val="00267401"/>
    <w:rsid w:val="002750A1"/>
    <w:rsid w:val="002827D3"/>
    <w:rsid w:val="00282FFA"/>
    <w:rsid w:val="00283D81"/>
    <w:rsid w:val="00291262"/>
    <w:rsid w:val="002969E4"/>
    <w:rsid w:val="00297531"/>
    <w:rsid w:val="002A0219"/>
    <w:rsid w:val="002A263C"/>
    <w:rsid w:val="002A4F4B"/>
    <w:rsid w:val="002A7A84"/>
    <w:rsid w:val="002A7E07"/>
    <w:rsid w:val="002B016E"/>
    <w:rsid w:val="002B03F8"/>
    <w:rsid w:val="002B1CED"/>
    <w:rsid w:val="002B4B7D"/>
    <w:rsid w:val="002B57B7"/>
    <w:rsid w:val="002C0D1E"/>
    <w:rsid w:val="002C2C89"/>
    <w:rsid w:val="002C4C5E"/>
    <w:rsid w:val="002C5514"/>
    <w:rsid w:val="002C7BC7"/>
    <w:rsid w:val="002C7DDE"/>
    <w:rsid w:val="002D287C"/>
    <w:rsid w:val="002F0E96"/>
    <w:rsid w:val="002F78C9"/>
    <w:rsid w:val="003023BE"/>
    <w:rsid w:val="00304D2D"/>
    <w:rsid w:val="00306C52"/>
    <w:rsid w:val="003166F4"/>
    <w:rsid w:val="003267D0"/>
    <w:rsid w:val="00330159"/>
    <w:rsid w:val="00331A68"/>
    <w:rsid w:val="00331A88"/>
    <w:rsid w:val="00334388"/>
    <w:rsid w:val="00336923"/>
    <w:rsid w:val="00336D76"/>
    <w:rsid w:val="00340618"/>
    <w:rsid w:val="00343FD7"/>
    <w:rsid w:val="00347B5D"/>
    <w:rsid w:val="00350150"/>
    <w:rsid w:val="003510C8"/>
    <w:rsid w:val="00356144"/>
    <w:rsid w:val="00357E65"/>
    <w:rsid w:val="003616AC"/>
    <w:rsid w:val="00363C8B"/>
    <w:rsid w:val="003657BC"/>
    <w:rsid w:val="003658B4"/>
    <w:rsid w:val="0037199E"/>
    <w:rsid w:val="00376D80"/>
    <w:rsid w:val="00394C62"/>
    <w:rsid w:val="003970DB"/>
    <w:rsid w:val="003A0DC8"/>
    <w:rsid w:val="003A466E"/>
    <w:rsid w:val="003A6760"/>
    <w:rsid w:val="003B00BC"/>
    <w:rsid w:val="003B44F1"/>
    <w:rsid w:val="003C1A3F"/>
    <w:rsid w:val="003C3F38"/>
    <w:rsid w:val="003C4841"/>
    <w:rsid w:val="003C6CCC"/>
    <w:rsid w:val="003C79DF"/>
    <w:rsid w:val="003D0DB8"/>
    <w:rsid w:val="003D406A"/>
    <w:rsid w:val="003D5060"/>
    <w:rsid w:val="003D5343"/>
    <w:rsid w:val="003F481F"/>
    <w:rsid w:val="003F5119"/>
    <w:rsid w:val="004040A6"/>
    <w:rsid w:val="00404F0B"/>
    <w:rsid w:val="00411294"/>
    <w:rsid w:val="00414440"/>
    <w:rsid w:val="00414918"/>
    <w:rsid w:val="004239AA"/>
    <w:rsid w:val="00436203"/>
    <w:rsid w:val="00437653"/>
    <w:rsid w:val="00442CA0"/>
    <w:rsid w:val="00443DA6"/>
    <w:rsid w:val="004504E8"/>
    <w:rsid w:val="00455756"/>
    <w:rsid w:val="00461762"/>
    <w:rsid w:val="00472133"/>
    <w:rsid w:val="0048423F"/>
    <w:rsid w:val="004867AE"/>
    <w:rsid w:val="004A03D8"/>
    <w:rsid w:val="004A2E53"/>
    <w:rsid w:val="004A4852"/>
    <w:rsid w:val="004B0AD5"/>
    <w:rsid w:val="004B16E0"/>
    <w:rsid w:val="004B674B"/>
    <w:rsid w:val="004C1DCE"/>
    <w:rsid w:val="004C36AE"/>
    <w:rsid w:val="004C77C3"/>
    <w:rsid w:val="004D1D86"/>
    <w:rsid w:val="004D5114"/>
    <w:rsid w:val="004D72E7"/>
    <w:rsid w:val="004E03AA"/>
    <w:rsid w:val="004E23A8"/>
    <w:rsid w:val="004E4855"/>
    <w:rsid w:val="004E7D14"/>
    <w:rsid w:val="004F0F80"/>
    <w:rsid w:val="004F1F82"/>
    <w:rsid w:val="004F3B3C"/>
    <w:rsid w:val="004F6B65"/>
    <w:rsid w:val="00502240"/>
    <w:rsid w:val="00503A6A"/>
    <w:rsid w:val="00507AA1"/>
    <w:rsid w:val="0052446D"/>
    <w:rsid w:val="00537291"/>
    <w:rsid w:val="00544369"/>
    <w:rsid w:val="00545DB5"/>
    <w:rsid w:val="00546778"/>
    <w:rsid w:val="005469A8"/>
    <w:rsid w:val="0057136E"/>
    <w:rsid w:val="00573DAF"/>
    <w:rsid w:val="00575E19"/>
    <w:rsid w:val="005779E4"/>
    <w:rsid w:val="0058493A"/>
    <w:rsid w:val="00584EB3"/>
    <w:rsid w:val="00594AAC"/>
    <w:rsid w:val="00594FF7"/>
    <w:rsid w:val="00595A69"/>
    <w:rsid w:val="005A40EC"/>
    <w:rsid w:val="005A4E72"/>
    <w:rsid w:val="005B1335"/>
    <w:rsid w:val="005B192C"/>
    <w:rsid w:val="005B30C8"/>
    <w:rsid w:val="005B79A1"/>
    <w:rsid w:val="005B7D55"/>
    <w:rsid w:val="005B7EA1"/>
    <w:rsid w:val="005D2801"/>
    <w:rsid w:val="005D5180"/>
    <w:rsid w:val="005E165E"/>
    <w:rsid w:val="005E3FA1"/>
    <w:rsid w:val="005E630A"/>
    <w:rsid w:val="005F7BE0"/>
    <w:rsid w:val="00604F37"/>
    <w:rsid w:val="00617270"/>
    <w:rsid w:val="00617635"/>
    <w:rsid w:val="00625049"/>
    <w:rsid w:val="0062782F"/>
    <w:rsid w:val="00641298"/>
    <w:rsid w:val="00641432"/>
    <w:rsid w:val="006452BD"/>
    <w:rsid w:val="00646253"/>
    <w:rsid w:val="006519F1"/>
    <w:rsid w:val="00654B88"/>
    <w:rsid w:val="006553B0"/>
    <w:rsid w:val="00661783"/>
    <w:rsid w:val="006632F0"/>
    <w:rsid w:val="00666865"/>
    <w:rsid w:val="006747E0"/>
    <w:rsid w:val="006763A0"/>
    <w:rsid w:val="00680C76"/>
    <w:rsid w:val="006845C4"/>
    <w:rsid w:val="00684C89"/>
    <w:rsid w:val="00690271"/>
    <w:rsid w:val="0069110F"/>
    <w:rsid w:val="006911D5"/>
    <w:rsid w:val="00696D81"/>
    <w:rsid w:val="006A4855"/>
    <w:rsid w:val="006A592F"/>
    <w:rsid w:val="006B0645"/>
    <w:rsid w:val="006B165C"/>
    <w:rsid w:val="006B4ED0"/>
    <w:rsid w:val="006C7C7E"/>
    <w:rsid w:val="006E3EB6"/>
    <w:rsid w:val="006F18C0"/>
    <w:rsid w:val="007028E8"/>
    <w:rsid w:val="00704618"/>
    <w:rsid w:val="007054D6"/>
    <w:rsid w:val="007106AF"/>
    <w:rsid w:val="007108E5"/>
    <w:rsid w:val="0071463C"/>
    <w:rsid w:val="00723EBC"/>
    <w:rsid w:val="00724AAB"/>
    <w:rsid w:val="00726253"/>
    <w:rsid w:val="00726640"/>
    <w:rsid w:val="007300A8"/>
    <w:rsid w:val="00735645"/>
    <w:rsid w:val="007451D8"/>
    <w:rsid w:val="00751077"/>
    <w:rsid w:val="007556E8"/>
    <w:rsid w:val="007600B3"/>
    <w:rsid w:val="00763A9F"/>
    <w:rsid w:val="0077175F"/>
    <w:rsid w:val="00773A39"/>
    <w:rsid w:val="00773D5C"/>
    <w:rsid w:val="0077542B"/>
    <w:rsid w:val="00776C94"/>
    <w:rsid w:val="00785694"/>
    <w:rsid w:val="00785A3F"/>
    <w:rsid w:val="00792D2A"/>
    <w:rsid w:val="00796E08"/>
    <w:rsid w:val="007A149F"/>
    <w:rsid w:val="007B1EA9"/>
    <w:rsid w:val="007B76DC"/>
    <w:rsid w:val="007C2160"/>
    <w:rsid w:val="007C2244"/>
    <w:rsid w:val="007C63D9"/>
    <w:rsid w:val="007D4893"/>
    <w:rsid w:val="007E2FFC"/>
    <w:rsid w:val="007E6FF1"/>
    <w:rsid w:val="007E72FA"/>
    <w:rsid w:val="007E7F65"/>
    <w:rsid w:val="0081091B"/>
    <w:rsid w:val="00812BD5"/>
    <w:rsid w:val="008212B5"/>
    <w:rsid w:val="00824A8B"/>
    <w:rsid w:val="008372D1"/>
    <w:rsid w:val="00842C8C"/>
    <w:rsid w:val="0084473A"/>
    <w:rsid w:val="008450E3"/>
    <w:rsid w:val="00845F4F"/>
    <w:rsid w:val="008511D2"/>
    <w:rsid w:val="00853510"/>
    <w:rsid w:val="00865889"/>
    <w:rsid w:val="00867D68"/>
    <w:rsid w:val="008724DC"/>
    <w:rsid w:val="00872F5D"/>
    <w:rsid w:val="0087339F"/>
    <w:rsid w:val="008816DD"/>
    <w:rsid w:val="0088293F"/>
    <w:rsid w:val="008A148F"/>
    <w:rsid w:val="008A177C"/>
    <w:rsid w:val="008A2A63"/>
    <w:rsid w:val="008A3734"/>
    <w:rsid w:val="008A6F78"/>
    <w:rsid w:val="008B33F8"/>
    <w:rsid w:val="008B5632"/>
    <w:rsid w:val="008C135C"/>
    <w:rsid w:val="008C1713"/>
    <w:rsid w:val="008D170F"/>
    <w:rsid w:val="008D18E2"/>
    <w:rsid w:val="008D1E68"/>
    <w:rsid w:val="008D33A8"/>
    <w:rsid w:val="008D6049"/>
    <w:rsid w:val="008E1DA6"/>
    <w:rsid w:val="008E411B"/>
    <w:rsid w:val="008E7D52"/>
    <w:rsid w:val="008F0E5F"/>
    <w:rsid w:val="008F4C72"/>
    <w:rsid w:val="008F6500"/>
    <w:rsid w:val="008F7FC3"/>
    <w:rsid w:val="0091228C"/>
    <w:rsid w:val="00914991"/>
    <w:rsid w:val="00915B5A"/>
    <w:rsid w:val="009169CB"/>
    <w:rsid w:val="00916C10"/>
    <w:rsid w:val="0092484C"/>
    <w:rsid w:val="00924D9D"/>
    <w:rsid w:val="00930D39"/>
    <w:rsid w:val="00932FAD"/>
    <w:rsid w:val="00934AB8"/>
    <w:rsid w:val="009376AE"/>
    <w:rsid w:val="009376C6"/>
    <w:rsid w:val="00941014"/>
    <w:rsid w:val="00941042"/>
    <w:rsid w:val="00952F58"/>
    <w:rsid w:val="009563DD"/>
    <w:rsid w:val="00956D53"/>
    <w:rsid w:val="009616AA"/>
    <w:rsid w:val="00966BC2"/>
    <w:rsid w:val="00972F3F"/>
    <w:rsid w:val="009752D5"/>
    <w:rsid w:val="00982250"/>
    <w:rsid w:val="00993CD0"/>
    <w:rsid w:val="009976CE"/>
    <w:rsid w:val="009A2875"/>
    <w:rsid w:val="009A64AE"/>
    <w:rsid w:val="009A7CCF"/>
    <w:rsid w:val="009A7DDD"/>
    <w:rsid w:val="009A7FDD"/>
    <w:rsid w:val="009B4605"/>
    <w:rsid w:val="009B4995"/>
    <w:rsid w:val="009C10F6"/>
    <w:rsid w:val="009C1129"/>
    <w:rsid w:val="009C327E"/>
    <w:rsid w:val="009E076F"/>
    <w:rsid w:val="009E0B42"/>
    <w:rsid w:val="009E2669"/>
    <w:rsid w:val="009E4E91"/>
    <w:rsid w:val="009E7A8A"/>
    <w:rsid w:val="009F0414"/>
    <w:rsid w:val="009F0599"/>
    <w:rsid w:val="009F0B7A"/>
    <w:rsid w:val="009F1B1F"/>
    <w:rsid w:val="009F5B7F"/>
    <w:rsid w:val="009F5FC3"/>
    <w:rsid w:val="00A03C1D"/>
    <w:rsid w:val="00A076C6"/>
    <w:rsid w:val="00A11817"/>
    <w:rsid w:val="00A21C24"/>
    <w:rsid w:val="00A25A95"/>
    <w:rsid w:val="00A2637F"/>
    <w:rsid w:val="00A3415E"/>
    <w:rsid w:val="00A35C8F"/>
    <w:rsid w:val="00A54F94"/>
    <w:rsid w:val="00A617FE"/>
    <w:rsid w:val="00A65B8D"/>
    <w:rsid w:val="00A804C8"/>
    <w:rsid w:val="00A8080A"/>
    <w:rsid w:val="00A82107"/>
    <w:rsid w:val="00A94C7C"/>
    <w:rsid w:val="00AA00FF"/>
    <w:rsid w:val="00AA2F8E"/>
    <w:rsid w:val="00AA4247"/>
    <w:rsid w:val="00AA5EC3"/>
    <w:rsid w:val="00AA69A5"/>
    <w:rsid w:val="00AB07A9"/>
    <w:rsid w:val="00AB0F20"/>
    <w:rsid w:val="00AB1B23"/>
    <w:rsid w:val="00AB2AED"/>
    <w:rsid w:val="00AB480D"/>
    <w:rsid w:val="00AB4A6D"/>
    <w:rsid w:val="00AB5D02"/>
    <w:rsid w:val="00AB7046"/>
    <w:rsid w:val="00AC1C68"/>
    <w:rsid w:val="00AC235E"/>
    <w:rsid w:val="00AC4C91"/>
    <w:rsid w:val="00AC4DE6"/>
    <w:rsid w:val="00AD0859"/>
    <w:rsid w:val="00AD37C9"/>
    <w:rsid w:val="00AD653A"/>
    <w:rsid w:val="00AD70C1"/>
    <w:rsid w:val="00AD74C7"/>
    <w:rsid w:val="00AE2562"/>
    <w:rsid w:val="00AE4763"/>
    <w:rsid w:val="00AF40F7"/>
    <w:rsid w:val="00AF5DA7"/>
    <w:rsid w:val="00B00F57"/>
    <w:rsid w:val="00B02A4C"/>
    <w:rsid w:val="00B031C4"/>
    <w:rsid w:val="00B11800"/>
    <w:rsid w:val="00B144DA"/>
    <w:rsid w:val="00B14BC1"/>
    <w:rsid w:val="00B20850"/>
    <w:rsid w:val="00B23192"/>
    <w:rsid w:val="00B252EA"/>
    <w:rsid w:val="00B25D49"/>
    <w:rsid w:val="00B26126"/>
    <w:rsid w:val="00B268E9"/>
    <w:rsid w:val="00B41974"/>
    <w:rsid w:val="00B54A54"/>
    <w:rsid w:val="00B54C51"/>
    <w:rsid w:val="00B62E93"/>
    <w:rsid w:val="00B669D7"/>
    <w:rsid w:val="00B677E8"/>
    <w:rsid w:val="00B705DB"/>
    <w:rsid w:val="00B72517"/>
    <w:rsid w:val="00B778E5"/>
    <w:rsid w:val="00B82CE3"/>
    <w:rsid w:val="00B8329C"/>
    <w:rsid w:val="00B833D9"/>
    <w:rsid w:val="00B83DED"/>
    <w:rsid w:val="00B84B57"/>
    <w:rsid w:val="00B92E9E"/>
    <w:rsid w:val="00B95418"/>
    <w:rsid w:val="00BB1120"/>
    <w:rsid w:val="00BB3E47"/>
    <w:rsid w:val="00BC46BE"/>
    <w:rsid w:val="00BD66B8"/>
    <w:rsid w:val="00BE2ECF"/>
    <w:rsid w:val="00BE3F24"/>
    <w:rsid w:val="00BE4B05"/>
    <w:rsid w:val="00BF19E9"/>
    <w:rsid w:val="00BF2192"/>
    <w:rsid w:val="00BF2296"/>
    <w:rsid w:val="00BF2849"/>
    <w:rsid w:val="00BF563E"/>
    <w:rsid w:val="00C016B8"/>
    <w:rsid w:val="00C11B0D"/>
    <w:rsid w:val="00C26173"/>
    <w:rsid w:val="00C2787F"/>
    <w:rsid w:val="00C34C57"/>
    <w:rsid w:val="00C3535F"/>
    <w:rsid w:val="00C3610B"/>
    <w:rsid w:val="00C367D8"/>
    <w:rsid w:val="00C436D6"/>
    <w:rsid w:val="00C454B7"/>
    <w:rsid w:val="00C47BB1"/>
    <w:rsid w:val="00C51C72"/>
    <w:rsid w:val="00C620B9"/>
    <w:rsid w:val="00C72B5D"/>
    <w:rsid w:val="00C748E4"/>
    <w:rsid w:val="00C74A9F"/>
    <w:rsid w:val="00C754FE"/>
    <w:rsid w:val="00C80E2F"/>
    <w:rsid w:val="00C8251C"/>
    <w:rsid w:val="00C8373F"/>
    <w:rsid w:val="00C86766"/>
    <w:rsid w:val="00C86E67"/>
    <w:rsid w:val="00C902C3"/>
    <w:rsid w:val="00C91D8F"/>
    <w:rsid w:val="00C93515"/>
    <w:rsid w:val="00CA1574"/>
    <w:rsid w:val="00CA2D2F"/>
    <w:rsid w:val="00CA6891"/>
    <w:rsid w:val="00CB722F"/>
    <w:rsid w:val="00CC17F1"/>
    <w:rsid w:val="00CC7789"/>
    <w:rsid w:val="00D05393"/>
    <w:rsid w:val="00D103A8"/>
    <w:rsid w:val="00D16511"/>
    <w:rsid w:val="00D17975"/>
    <w:rsid w:val="00D17FAB"/>
    <w:rsid w:val="00D34A82"/>
    <w:rsid w:val="00D375F9"/>
    <w:rsid w:val="00D40D9F"/>
    <w:rsid w:val="00D4540D"/>
    <w:rsid w:val="00D457D2"/>
    <w:rsid w:val="00D5042F"/>
    <w:rsid w:val="00D51D35"/>
    <w:rsid w:val="00D5422A"/>
    <w:rsid w:val="00D70FCD"/>
    <w:rsid w:val="00D774F8"/>
    <w:rsid w:val="00D776F3"/>
    <w:rsid w:val="00D804C1"/>
    <w:rsid w:val="00D820AD"/>
    <w:rsid w:val="00D830E4"/>
    <w:rsid w:val="00D910CD"/>
    <w:rsid w:val="00D9296E"/>
    <w:rsid w:val="00D92C0F"/>
    <w:rsid w:val="00D94111"/>
    <w:rsid w:val="00D9574B"/>
    <w:rsid w:val="00D978AB"/>
    <w:rsid w:val="00DA042F"/>
    <w:rsid w:val="00DA0525"/>
    <w:rsid w:val="00DB1A72"/>
    <w:rsid w:val="00DC0BE0"/>
    <w:rsid w:val="00DC23EC"/>
    <w:rsid w:val="00DC7A17"/>
    <w:rsid w:val="00DC7D06"/>
    <w:rsid w:val="00DD1613"/>
    <w:rsid w:val="00DD4DA7"/>
    <w:rsid w:val="00DD5B5D"/>
    <w:rsid w:val="00DE3219"/>
    <w:rsid w:val="00DE366D"/>
    <w:rsid w:val="00DE3E0F"/>
    <w:rsid w:val="00E01A1F"/>
    <w:rsid w:val="00E0388E"/>
    <w:rsid w:val="00E03BE7"/>
    <w:rsid w:val="00E05EEF"/>
    <w:rsid w:val="00E07482"/>
    <w:rsid w:val="00E07BC8"/>
    <w:rsid w:val="00E124AB"/>
    <w:rsid w:val="00E1627D"/>
    <w:rsid w:val="00E16D4F"/>
    <w:rsid w:val="00E25050"/>
    <w:rsid w:val="00E25842"/>
    <w:rsid w:val="00E25B41"/>
    <w:rsid w:val="00E2632F"/>
    <w:rsid w:val="00E3035E"/>
    <w:rsid w:val="00E3091D"/>
    <w:rsid w:val="00E30E82"/>
    <w:rsid w:val="00E315FD"/>
    <w:rsid w:val="00E343FF"/>
    <w:rsid w:val="00E37F6E"/>
    <w:rsid w:val="00E43191"/>
    <w:rsid w:val="00E45AA4"/>
    <w:rsid w:val="00E50210"/>
    <w:rsid w:val="00E55808"/>
    <w:rsid w:val="00E57C07"/>
    <w:rsid w:val="00E66249"/>
    <w:rsid w:val="00E6736C"/>
    <w:rsid w:val="00E70296"/>
    <w:rsid w:val="00E70B55"/>
    <w:rsid w:val="00E7552A"/>
    <w:rsid w:val="00E7573D"/>
    <w:rsid w:val="00E75CF7"/>
    <w:rsid w:val="00E80236"/>
    <w:rsid w:val="00E82220"/>
    <w:rsid w:val="00E853F3"/>
    <w:rsid w:val="00E85649"/>
    <w:rsid w:val="00E9012D"/>
    <w:rsid w:val="00E903A1"/>
    <w:rsid w:val="00E90494"/>
    <w:rsid w:val="00E91775"/>
    <w:rsid w:val="00E919C4"/>
    <w:rsid w:val="00EA3E65"/>
    <w:rsid w:val="00EA45EB"/>
    <w:rsid w:val="00EC06AF"/>
    <w:rsid w:val="00EC26F9"/>
    <w:rsid w:val="00EC3722"/>
    <w:rsid w:val="00EC75FE"/>
    <w:rsid w:val="00ED6A4A"/>
    <w:rsid w:val="00ED74D5"/>
    <w:rsid w:val="00EE68E6"/>
    <w:rsid w:val="00EF0169"/>
    <w:rsid w:val="00EF2404"/>
    <w:rsid w:val="00EF3494"/>
    <w:rsid w:val="00EF4517"/>
    <w:rsid w:val="00EF554D"/>
    <w:rsid w:val="00EF5A4C"/>
    <w:rsid w:val="00EF68ED"/>
    <w:rsid w:val="00F039AC"/>
    <w:rsid w:val="00F04F3B"/>
    <w:rsid w:val="00F063E5"/>
    <w:rsid w:val="00F1204E"/>
    <w:rsid w:val="00F12FD9"/>
    <w:rsid w:val="00F14A98"/>
    <w:rsid w:val="00F224F1"/>
    <w:rsid w:val="00F247DA"/>
    <w:rsid w:val="00F25E78"/>
    <w:rsid w:val="00F26C34"/>
    <w:rsid w:val="00F279E4"/>
    <w:rsid w:val="00F3046B"/>
    <w:rsid w:val="00F30955"/>
    <w:rsid w:val="00F3131F"/>
    <w:rsid w:val="00F31DD9"/>
    <w:rsid w:val="00F37D33"/>
    <w:rsid w:val="00F41C3F"/>
    <w:rsid w:val="00F43DB1"/>
    <w:rsid w:val="00F66657"/>
    <w:rsid w:val="00F7286C"/>
    <w:rsid w:val="00F748FE"/>
    <w:rsid w:val="00F76BBD"/>
    <w:rsid w:val="00F816B3"/>
    <w:rsid w:val="00F853A1"/>
    <w:rsid w:val="00F86514"/>
    <w:rsid w:val="00F93FCB"/>
    <w:rsid w:val="00F94174"/>
    <w:rsid w:val="00F950C8"/>
    <w:rsid w:val="00FA1F7B"/>
    <w:rsid w:val="00FA433F"/>
    <w:rsid w:val="00FA6858"/>
    <w:rsid w:val="00FB5077"/>
    <w:rsid w:val="00FC409F"/>
    <w:rsid w:val="00FC5291"/>
    <w:rsid w:val="00FD14DB"/>
    <w:rsid w:val="00FE5389"/>
    <w:rsid w:val="00FE6377"/>
    <w:rsid w:val="00FF50AF"/>
    <w:rsid w:val="00FF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79B1E7"/>
  <w15:docId w15:val="{35577040-5915-5D44-9629-7B6610A81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E07"/>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paragraph" w:styleId="ListParagraph">
    <w:name w:val="List Paragraph"/>
    <w:basedOn w:val="Normal"/>
    <w:uiPriority w:val="34"/>
    <w:qFormat/>
    <w:rsid w:val="002A7E07"/>
    <w:pPr>
      <w:ind w:left="720"/>
      <w:contextualSpacing/>
    </w:pPr>
  </w:style>
  <w:style w:type="paragraph" w:styleId="Header">
    <w:name w:val="header"/>
    <w:basedOn w:val="Normal"/>
    <w:link w:val="HeaderChar"/>
    <w:rsid w:val="00E0388E"/>
    <w:pPr>
      <w:tabs>
        <w:tab w:val="center" w:pos="4320"/>
        <w:tab w:val="right" w:pos="8640"/>
      </w:tabs>
      <w:spacing w:after="0" w:line="240" w:lineRule="auto"/>
    </w:pPr>
  </w:style>
  <w:style w:type="character" w:customStyle="1" w:styleId="HeaderChar">
    <w:name w:val="Header Char"/>
    <w:basedOn w:val="DefaultParagraphFont"/>
    <w:link w:val="Header"/>
    <w:rsid w:val="00E0388E"/>
    <w:rPr>
      <w:rFonts w:asciiTheme="minorHAnsi" w:eastAsiaTheme="minorEastAsia" w:hAnsiTheme="minorHAnsi" w:cstheme="minorBidi"/>
      <w:sz w:val="22"/>
      <w:szCs w:val="22"/>
    </w:rPr>
  </w:style>
  <w:style w:type="paragraph" w:styleId="Footer">
    <w:name w:val="footer"/>
    <w:basedOn w:val="Normal"/>
    <w:link w:val="FooterChar"/>
    <w:rsid w:val="00E0388E"/>
    <w:pPr>
      <w:tabs>
        <w:tab w:val="center" w:pos="4320"/>
        <w:tab w:val="right" w:pos="8640"/>
      </w:tabs>
      <w:spacing w:after="0" w:line="240" w:lineRule="auto"/>
    </w:pPr>
  </w:style>
  <w:style w:type="character" w:customStyle="1" w:styleId="FooterChar">
    <w:name w:val="Footer Char"/>
    <w:basedOn w:val="DefaultParagraphFont"/>
    <w:link w:val="Footer"/>
    <w:rsid w:val="00E0388E"/>
    <w:rPr>
      <w:rFonts w:asciiTheme="minorHAnsi" w:eastAsiaTheme="minorEastAsia" w:hAnsiTheme="minorHAnsi" w:cstheme="minorBidi"/>
      <w:sz w:val="22"/>
      <w:szCs w:val="22"/>
    </w:rPr>
  </w:style>
  <w:style w:type="paragraph" w:styleId="DocumentMap">
    <w:name w:val="Document Map"/>
    <w:basedOn w:val="Normal"/>
    <w:link w:val="DocumentMapChar"/>
    <w:semiHidden/>
    <w:unhideWhenUsed/>
    <w:rsid w:val="00F14A98"/>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F14A98"/>
    <w:rPr>
      <w:rFonts w:eastAsiaTheme="minorEastAsia"/>
      <w:sz w:val="24"/>
      <w:szCs w:val="24"/>
    </w:rPr>
  </w:style>
  <w:style w:type="paragraph" w:styleId="BalloonText">
    <w:name w:val="Balloon Text"/>
    <w:basedOn w:val="Normal"/>
    <w:link w:val="BalloonTextChar"/>
    <w:semiHidden/>
    <w:unhideWhenUsed/>
    <w:rsid w:val="0046176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461762"/>
    <w:rPr>
      <w:rFonts w:eastAsiaTheme="minorEastAsia"/>
      <w:sz w:val="18"/>
      <w:szCs w:val="18"/>
    </w:rPr>
  </w:style>
  <w:style w:type="paragraph" w:customStyle="1" w:styleId="Normal1">
    <w:name w:val="Normal1"/>
    <w:rsid w:val="004504E8"/>
    <w:pPr>
      <w:spacing w:line="276" w:lineRule="auto"/>
    </w:pPr>
    <w:rPr>
      <w:rFonts w:ascii="Arial" w:eastAsia="Arial" w:hAnsi="Arial" w:cs="Arial"/>
      <w:color w:val="000000"/>
      <w:sz w:val="22"/>
      <w:szCs w:val="22"/>
    </w:rPr>
  </w:style>
  <w:style w:type="character" w:styleId="Hyperlink">
    <w:name w:val="Hyperlink"/>
    <w:basedOn w:val="DefaultParagraphFont"/>
    <w:rsid w:val="00D830E4"/>
    <w:rPr>
      <w:color w:val="0000FF" w:themeColor="hyperlink"/>
      <w:u w:val="single"/>
    </w:rPr>
  </w:style>
  <w:style w:type="character" w:styleId="UnresolvedMention">
    <w:name w:val="Unresolved Mention"/>
    <w:basedOn w:val="DefaultParagraphFont"/>
    <w:uiPriority w:val="99"/>
    <w:semiHidden/>
    <w:unhideWhenUsed/>
    <w:rsid w:val="00171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40">
      <w:bodyDiv w:val="1"/>
      <w:marLeft w:val="0"/>
      <w:marRight w:val="0"/>
      <w:marTop w:val="0"/>
      <w:marBottom w:val="0"/>
      <w:divBdr>
        <w:top w:val="none" w:sz="0" w:space="0" w:color="auto"/>
        <w:left w:val="none" w:sz="0" w:space="0" w:color="auto"/>
        <w:bottom w:val="none" w:sz="0" w:space="0" w:color="auto"/>
        <w:right w:val="none" w:sz="0" w:space="0" w:color="auto"/>
      </w:divBdr>
    </w:div>
    <w:div w:id="180436374">
      <w:bodyDiv w:val="1"/>
      <w:marLeft w:val="0"/>
      <w:marRight w:val="0"/>
      <w:marTop w:val="0"/>
      <w:marBottom w:val="0"/>
      <w:divBdr>
        <w:top w:val="none" w:sz="0" w:space="0" w:color="auto"/>
        <w:left w:val="none" w:sz="0" w:space="0" w:color="auto"/>
        <w:bottom w:val="none" w:sz="0" w:space="0" w:color="auto"/>
        <w:right w:val="none" w:sz="0" w:space="0" w:color="auto"/>
      </w:divBdr>
    </w:div>
    <w:div w:id="333992009">
      <w:bodyDiv w:val="1"/>
      <w:marLeft w:val="0"/>
      <w:marRight w:val="0"/>
      <w:marTop w:val="0"/>
      <w:marBottom w:val="0"/>
      <w:divBdr>
        <w:top w:val="none" w:sz="0" w:space="0" w:color="auto"/>
        <w:left w:val="none" w:sz="0" w:space="0" w:color="auto"/>
        <w:bottom w:val="none" w:sz="0" w:space="0" w:color="auto"/>
        <w:right w:val="none" w:sz="0" w:space="0" w:color="auto"/>
      </w:divBdr>
    </w:div>
    <w:div w:id="398292181">
      <w:bodyDiv w:val="1"/>
      <w:marLeft w:val="0"/>
      <w:marRight w:val="0"/>
      <w:marTop w:val="0"/>
      <w:marBottom w:val="0"/>
      <w:divBdr>
        <w:top w:val="none" w:sz="0" w:space="0" w:color="auto"/>
        <w:left w:val="none" w:sz="0" w:space="0" w:color="auto"/>
        <w:bottom w:val="none" w:sz="0" w:space="0" w:color="auto"/>
        <w:right w:val="none" w:sz="0" w:space="0" w:color="auto"/>
      </w:divBdr>
    </w:div>
    <w:div w:id="536311084">
      <w:bodyDiv w:val="1"/>
      <w:marLeft w:val="0"/>
      <w:marRight w:val="0"/>
      <w:marTop w:val="0"/>
      <w:marBottom w:val="0"/>
      <w:divBdr>
        <w:top w:val="none" w:sz="0" w:space="0" w:color="auto"/>
        <w:left w:val="none" w:sz="0" w:space="0" w:color="auto"/>
        <w:bottom w:val="none" w:sz="0" w:space="0" w:color="auto"/>
        <w:right w:val="none" w:sz="0" w:space="0" w:color="auto"/>
      </w:divBdr>
      <w:divsChild>
        <w:div w:id="244657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375334">
      <w:bodyDiv w:val="1"/>
      <w:marLeft w:val="0"/>
      <w:marRight w:val="0"/>
      <w:marTop w:val="0"/>
      <w:marBottom w:val="0"/>
      <w:divBdr>
        <w:top w:val="none" w:sz="0" w:space="0" w:color="auto"/>
        <w:left w:val="none" w:sz="0" w:space="0" w:color="auto"/>
        <w:bottom w:val="none" w:sz="0" w:space="0" w:color="auto"/>
        <w:right w:val="none" w:sz="0" w:space="0" w:color="auto"/>
      </w:divBdr>
    </w:div>
    <w:div w:id="706028817">
      <w:bodyDiv w:val="1"/>
      <w:marLeft w:val="0"/>
      <w:marRight w:val="0"/>
      <w:marTop w:val="0"/>
      <w:marBottom w:val="0"/>
      <w:divBdr>
        <w:top w:val="none" w:sz="0" w:space="0" w:color="auto"/>
        <w:left w:val="none" w:sz="0" w:space="0" w:color="auto"/>
        <w:bottom w:val="none" w:sz="0" w:space="0" w:color="auto"/>
        <w:right w:val="none" w:sz="0" w:space="0" w:color="auto"/>
      </w:divBdr>
    </w:div>
    <w:div w:id="713384786">
      <w:bodyDiv w:val="1"/>
      <w:marLeft w:val="0"/>
      <w:marRight w:val="0"/>
      <w:marTop w:val="0"/>
      <w:marBottom w:val="0"/>
      <w:divBdr>
        <w:top w:val="none" w:sz="0" w:space="0" w:color="auto"/>
        <w:left w:val="none" w:sz="0" w:space="0" w:color="auto"/>
        <w:bottom w:val="none" w:sz="0" w:space="0" w:color="auto"/>
        <w:right w:val="none" w:sz="0" w:space="0" w:color="auto"/>
      </w:divBdr>
    </w:div>
    <w:div w:id="750812483">
      <w:bodyDiv w:val="1"/>
      <w:marLeft w:val="0"/>
      <w:marRight w:val="0"/>
      <w:marTop w:val="0"/>
      <w:marBottom w:val="0"/>
      <w:divBdr>
        <w:top w:val="none" w:sz="0" w:space="0" w:color="auto"/>
        <w:left w:val="none" w:sz="0" w:space="0" w:color="auto"/>
        <w:bottom w:val="none" w:sz="0" w:space="0" w:color="auto"/>
        <w:right w:val="none" w:sz="0" w:space="0" w:color="auto"/>
      </w:divBdr>
    </w:div>
    <w:div w:id="761754222">
      <w:bodyDiv w:val="1"/>
      <w:marLeft w:val="0"/>
      <w:marRight w:val="0"/>
      <w:marTop w:val="0"/>
      <w:marBottom w:val="0"/>
      <w:divBdr>
        <w:top w:val="none" w:sz="0" w:space="0" w:color="auto"/>
        <w:left w:val="none" w:sz="0" w:space="0" w:color="auto"/>
        <w:bottom w:val="none" w:sz="0" w:space="0" w:color="auto"/>
        <w:right w:val="none" w:sz="0" w:space="0" w:color="auto"/>
      </w:divBdr>
    </w:div>
    <w:div w:id="940839041">
      <w:bodyDiv w:val="1"/>
      <w:marLeft w:val="0"/>
      <w:marRight w:val="0"/>
      <w:marTop w:val="0"/>
      <w:marBottom w:val="0"/>
      <w:divBdr>
        <w:top w:val="none" w:sz="0" w:space="0" w:color="auto"/>
        <w:left w:val="none" w:sz="0" w:space="0" w:color="auto"/>
        <w:bottom w:val="none" w:sz="0" w:space="0" w:color="auto"/>
        <w:right w:val="none" w:sz="0" w:space="0" w:color="auto"/>
      </w:divBdr>
    </w:div>
    <w:div w:id="957682033">
      <w:bodyDiv w:val="1"/>
      <w:marLeft w:val="0"/>
      <w:marRight w:val="0"/>
      <w:marTop w:val="0"/>
      <w:marBottom w:val="0"/>
      <w:divBdr>
        <w:top w:val="none" w:sz="0" w:space="0" w:color="auto"/>
        <w:left w:val="none" w:sz="0" w:space="0" w:color="auto"/>
        <w:bottom w:val="none" w:sz="0" w:space="0" w:color="auto"/>
        <w:right w:val="none" w:sz="0" w:space="0" w:color="auto"/>
      </w:divBdr>
    </w:div>
    <w:div w:id="1082991543">
      <w:bodyDiv w:val="1"/>
      <w:marLeft w:val="0"/>
      <w:marRight w:val="0"/>
      <w:marTop w:val="0"/>
      <w:marBottom w:val="0"/>
      <w:divBdr>
        <w:top w:val="none" w:sz="0" w:space="0" w:color="auto"/>
        <w:left w:val="none" w:sz="0" w:space="0" w:color="auto"/>
        <w:bottom w:val="none" w:sz="0" w:space="0" w:color="auto"/>
        <w:right w:val="none" w:sz="0" w:space="0" w:color="auto"/>
      </w:divBdr>
    </w:div>
    <w:div w:id="1083063452">
      <w:bodyDiv w:val="1"/>
      <w:marLeft w:val="0"/>
      <w:marRight w:val="0"/>
      <w:marTop w:val="0"/>
      <w:marBottom w:val="0"/>
      <w:divBdr>
        <w:top w:val="none" w:sz="0" w:space="0" w:color="auto"/>
        <w:left w:val="none" w:sz="0" w:space="0" w:color="auto"/>
        <w:bottom w:val="none" w:sz="0" w:space="0" w:color="auto"/>
        <w:right w:val="none" w:sz="0" w:space="0" w:color="auto"/>
      </w:divBdr>
    </w:div>
    <w:div w:id="1118646882">
      <w:bodyDiv w:val="1"/>
      <w:marLeft w:val="0"/>
      <w:marRight w:val="0"/>
      <w:marTop w:val="0"/>
      <w:marBottom w:val="0"/>
      <w:divBdr>
        <w:top w:val="none" w:sz="0" w:space="0" w:color="auto"/>
        <w:left w:val="none" w:sz="0" w:space="0" w:color="auto"/>
        <w:bottom w:val="none" w:sz="0" w:space="0" w:color="auto"/>
        <w:right w:val="none" w:sz="0" w:space="0" w:color="auto"/>
      </w:divBdr>
    </w:div>
    <w:div w:id="1143236479">
      <w:bodyDiv w:val="1"/>
      <w:marLeft w:val="0"/>
      <w:marRight w:val="0"/>
      <w:marTop w:val="0"/>
      <w:marBottom w:val="0"/>
      <w:divBdr>
        <w:top w:val="none" w:sz="0" w:space="0" w:color="auto"/>
        <w:left w:val="none" w:sz="0" w:space="0" w:color="auto"/>
        <w:bottom w:val="none" w:sz="0" w:space="0" w:color="auto"/>
        <w:right w:val="none" w:sz="0" w:space="0" w:color="auto"/>
      </w:divBdr>
    </w:div>
    <w:div w:id="1250888722">
      <w:bodyDiv w:val="1"/>
      <w:marLeft w:val="0"/>
      <w:marRight w:val="0"/>
      <w:marTop w:val="0"/>
      <w:marBottom w:val="0"/>
      <w:divBdr>
        <w:top w:val="none" w:sz="0" w:space="0" w:color="auto"/>
        <w:left w:val="none" w:sz="0" w:space="0" w:color="auto"/>
        <w:bottom w:val="none" w:sz="0" w:space="0" w:color="auto"/>
        <w:right w:val="none" w:sz="0" w:space="0" w:color="auto"/>
      </w:divBdr>
    </w:div>
    <w:div w:id="1289240831">
      <w:bodyDiv w:val="1"/>
      <w:marLeft w:val="0"/>
      <w:marRight w:val="0"/>
      <w:marTop w:val="0"/>
      <w:marBottom w:val="0"/>
      <w:divBdr>
        <w:top w:val="none" w:sz="0" w:space="0" w:color="auto"/>
        <w:left w:val="none" w:sz="0" w:space="0" w:color="auto"/>
        <w:bottom w:val="none" w:sz="0" w:space="0" w:color="auto"/>
        <w:right w:val="none" w:sz="0" w:space="0" w:color="auto"/>
      </w:divBdr>
    </w:div>
    <w:div w:id="1292051430">
      <w:bodyDiv w:val="1"/>
      <w:marLeft w:val="0"/>
      <w:marRight w:val="0"/>
      <w:marTop w:val="0"/>
      <w:marBottom w:val="0"/>
      <w:divBdr>
        <w:top w:val="none" w:sz="0" w:space="0" w:color="auto"/>
        <w:left w:val="none" w:sz="0" w:space="0" w:color="auto"/>
        <w:bottom w:val="none" w:sz="0" w:space="0" w:color="auto"/>
        <w:right w:val="none" w:sz="0" w:space="0" w:color="auto"/>
      </w:divBdr>
    </w:div>
    <w:div w:id="1314481777">
      <w:bodyDiv w:val="1"/>
      <w:marLeft w:val="0"/>
      <w:marRight w:val="0"/>
      <w:marTop w:val="0"/>
      <w:marBottom w:val="0"/>
      <w:divBdr>
        <w:top w:val="none" w:sz="0" w:space="0" w:color="auto"/>
        <w:left w:val="none" w:sz="0" w:space="0" w:color="auto"/>
        <w:bottom w:val="none" w:sz="0" w:space="0" w:color="auto"/>
        <w:right w:val="none" w:sz="0" w:space="0" w:color="auto"/>
      </w:divBdr>
    </w:div>
    <w:div w:id="1395355201">
      <w:bodyDiv w:val="1"/>
      <w:marLeft w:val="0"/>
      <w:marRight w:val="0"/>
      <w:marTop w:val="0"/>
      <w:marBottom w:val="0"/>
      <w:divBdr>
        <w:top w:val="none" w:sz="0" w:space="0" w:color="auto"/>
        <w:left w:val="none" w:sz="0" w:space="0" w:color="auto"/>
        <w:bottom w:val="none" w:sz="0" w:space="0" w:color="auto"/>
        <w:right w:val="none" w:sz="0" w:space="0" w:color="auto"/>
      </w:divBdr>
    </w:div>
    <w:div w:id="1540317036">
      <w:bodyDiv w:val="1"/>
      <w:marLeft w:val="0"/>
      <w:marRight w:val="0"/>
      <w:marTop w:val="0"/>
      <w:marBottom w:val="0"/>
      <w:divBdr>
        <w:top w:val="none" w:sz="0" w:space="0" w:color="auto"/>
        <w:left w:val="none" w:sz="0" w:space="0" w:color="auto"/>
        <w:bottom w:val="none" w:sz="0" w:space="0" w:color="auto"/>
        <w:right w:val="none" w:sz="0" w:space="0" w:color="auto"/>
      </w:divBdr>
    </w:div>
    <w:div w:id="1613778186">
      <w:bodyDiv w:val="1"/>
      <w:marLeft w:val="0"/>
      <w:marRight w:val="0"/>
      <w:marTop w:val="0"/>
      <w:marBottom w:val="0"/>
      <w:divBdr>
        <w:top w:val="none" w:sz="0" w:space="0" w:color="auto"/>
        <w:left w:val="none" w:sz="0" w:space="0" w:color="auto"/>
        <w:bottom w:val="none" w:sz="0" w:space="0" w:color="auto"/>
        <w:right w:val="none" w:sz="0" w:space="0" w:color="auto"/>
      </w:divBdr>
    </w:div>
    <w:div w:id="1704089186">
      <w:bodyDiv w:val="1"/>
      <w:marLeft w:val="0"/>
      <w:marRight w:val="0"/>
      <w:marTop w:val="0"/>
      <w:marBottom w:val="0"/>
      <w:divBdr>
        <w:top w:val="none" w:sz="0" w:space="0" w:color="auto"/>
        <w:left w:val="none" w:sz="0" w:space="0" w:color="auto"/>
        <w:bottom w:val="none" w:sz="0" w:space="0" w:color="auto"/>
        <w:right w:val="none" w:sz="0" w:space="0" w:color="auto"/>
      </w:divBdr>
    </w:div>
    <w:div w:id="1731535268">
      <w:bodyDiv w:val="1"/>
      <w:marLeft w:val="0"/>
      <w:marRight w:val="0"/>
      <w:marTop w:val="0"/>
      <w:marBottom w:val="0"/>
      <w:divBdr>
        <w:top w:val="none" w:sz="0" w:space="0" w:color="auto"/>
        <w:left w:val="none" w:sz="0" w:space="0" w:color="auto"/>
        <w:bottom w:val="none" w:sz="0" w:space="0" w:color="auto"/>
        <w:right w:val="none" w:sz="0" w:space="0" w:color="auto"/>
      </w:divBdr>
    </w:div>
    <w:div w:id="1742631426">
      <w:bodyDiv w:val="1"/>
      <w:marLeft w:val="0"/>
      <w:marRight w:val="0"/>
      <w:marTop w:val="0"/>
      <w:marBottom w:val="0"/>
      <w:divBdr>
        <w:top w:val="none" w:sz="0" w:space="0" w:color="auto"/>
        <w:left w:val="none" w:sz="0" w:space="0" w:color="auto"/>
        <w:bottom w:val="none" w:sz="0" w:space="0" w:color="auto"/>
        <w:right w:val="none" w:sz="0" w:space="0" w:color="auto"/>
      </w:divBdr>
    </w:div>
    <w:div w:id="1776948793">
      <w:bodyDiv w:val="1"/>
      <w:marLeft w:val="0"/>
      <w:marRight w:val="0"/>
      <w:marTop w:val="0"/>
      <w:marBottom w:val="0"/>
      <w:divBdr>
        <w:top w:val="none" w:sz="0" w:space="0" w:color="auto"/>
        <w:left w:val="none" w:sz="0" w:space="0" w:color="auto"/>
        <w:bottom w:val="none" w:sz="0" w:space="0" w:color="auto"/>
        <w:right w:val="none" w:sz="0" w:space="0" w:color="auto"/>
      </w:divBdr>
    </w:div>
    <w:div w:id="1856576310">
      <w:bodyDiv w:val="1"/>
      <w:marLeft w:val="0"/>
      <w:marRight w:val="0"/>
      <w:marTop w:val="0"/>
      <w:marBottom w:val="0"/>
      <w:divBdr>
        <w:top w:val="none" w:sz="0" w:space="0" w:color="auto"/>
        <w:left w:val="none" w:sz="0" w:space="0" w:color="auto"/>
        <w:bottom w:val="none" w:sz="0" w:space="0" w:color="auto"/>
        <w:right w:val="none" w:sz="0" w:space="0" w:color="auto"/>
      </w:divBdr>
    </w:div>
    <w:div w:id="1984891695">
      <w:bodyDiv w:val="1"/>
      <w:marLeft w:val="0"/>
      <w:marRight w:val="0"/>
      <w:marTop w:val="0"/>
      <w:marBottom w:val="0"/>
      <w:divBdr>
        <w:top w:val="none" w:sz="0" w:space="0" w:color="auto"/>
        <w:left w:val="none" w:sz="0" w:space="0" w:color="auto"/>
        <w:bottom w:val="none" w:sz="0" w:space="0" w:color="auto"/>
        <w:right w:val="none" w:sz="0" w:space="0" w:color="auto"/>
      </w:divBdr>
    </w:div>
    <w:div w:id="2008240414">
      <w:bodyDiv w:val="1"/>
      <w:marLeft w:val="0"/>
      <w:marRight w:val="0"/>
      <w:marTop w:val="0"/>
      <w:marBottom w:val="0"/>
      <w:divBdr>
        <w:top w:val="none" w:sz="0" w:space="0" w:color="auto"/>
        <w:left w:val="none" w:sz="0" w:space="0" w:color="auto"/>
        <w:bottom w:val="none" w:sz="0" w:space="0" w:color="auto"/>
        <w:right w:val="none" w:sz="0" w:space="0" w:color="auto"/>
      </w:divBdr>
    </w:div>
    <w:div w:id="2026981845">
      <w:bodyDiv w:val="1"/>
      <w:marLeft w:val="0"/>
      <w:marRight w:val="0"/>
      <w:marTop w:val="0"/>
      <w:marBottom w:val="0"/>
      <w:divBdr>
        <w:top w:val="none" w:sz="0" w:space="0" w:color="auto"/>
        <w:left w:val="none" w:sz="0" w:space="0" w:color="auto"/>
        <w:bottom w:val="none" w:sz="0" w:space="0" w:color="auto"/>
        <w:right w:val="none" w:sz="0" w:space="0" w:color="auto"/>
      </w:divBdr>
    </w:div>
    <w:div w:id="208903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0zmOUGU1vmJaUxlRnM0U0h6RVk/view?usp=shar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A4944EE-62DB-D14E-81E6-CF4232A2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Hackensack University Medical Center</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rt2611</dc:creator>
  <cp:keywords/>
  <dc:description/>
  <cp:lastModifiedBy>Miriam Sitz</cp:lastModifiedBy>
  <cp:revision>6</cp:revision>
  <dcterms:created xsi:type="dcterms:W3CDTF">2019-05-15T23:02:00Z</dcterms:created>
  <dcterms:modified xsi:type="dcterms:W3CDTF">2019-05-16T01:08:00Z</dcterms:modified>
</cp:coreProperties>
</file>