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76E0" w14:textId="1B3C782E" w:rsidR="008C135C" w:rsidRPr="00BB39CA" w:rsidRDefault="008C135C" w:rsidP="008C135C">
      <w:pPr>
        <w:spacing w:after="20"/>
        <w:outlineLvl w:val="0"/>
        <w:rPr>
          <w:rFonts w:ascii="Helvetica" w:eastAsia="Calibri" w:hAnsi="Helvetica" w:cs="Calibri"/>
          <w:b/>
          <w:sz w:val="26"/>
          <w:szCs w:val="26"/>
        </w:rPr>
      </w:pPr>
      <w:r w:rsidRPr="00BB39CA">
        <w:rPr>
          <w:rFonts w:ascii="Helvetica" w:eastAsia="Calibri" w:hAnsi="Helvetica" w:cs="Calibri"/>
          <w:b/>
          <w:sz w:val="26"/>
          <w:szCs w:val="26"/>
        </w:rPr>
        <w:t xml:space="preserve">Advent Lutheran Church – Church Council Meeting – </w:t>
      </w:r>
      <w:r w:rsidR="009527E0" w:rsidRPr="00BB39CA">
        <w:rPr>
          <w:rFonts w:ascii="Helvetica" w:eastAsia="Calibri" w:hAnsi="Helvetica" w:cs="Calibri"/>
          <w:b/>
          <w:sz w:val="26"/>
          <w:szCs w:val="26"/>
        </w:rPr>
        <w:t>January 16, 2019</w:t>
      </w:r>
      <w:r w:rsidRPr="00BB39CA">
        <w:rPr>
          <w:rFonts w:ascii="Helvetica" w:eastAsia="Calibri" w:hAnsi="Helvetica" w:cs="Calibri"/>
          <w:b/>
          <w:sz w:val="26"/>
          <w:szCs w:val="26"/>
        </w:rPr>
        <w:t xml:space="preserve"> Minutes</w:t>
      </w:r>
    </w:p>
    <w:p w14:paraId="7F104E4E" w14:textId="77777777" w:rsidR="008C135C" w:rsidRPr="00BB39CA" w:rsidRDefault="008C135C" w:rsidP="008C135C">
      <w:pPr>
        <w:spacing w:after="0"/>
        <w:rPr>
          <w:rFonts w:ascii="Helvetica" w:eastAsia="Calibri" w:hAnsi="Helvetica" w:cs="Calibri"/>
          <w:b/>
          <w:u w:val="single"/>
        </w:rPr>
      </w:pPr>
    </w:p>
    <w:p w14:paraId="2F990BDC" w14:textId="36C6CF34" w:rsidR="008C135C" w:rsidRPr="00BB39CA" w:rsidRDefault="008C135C" w:rsidP="008C135C">
      <w:pPr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  <w:u w:val="single"/>
        </w:rPr>
        <w:t>Present – Voting</w:t>
      </w:r>
      <w:r w:rsidRPr="00BB39CA">
        <w:rPr>
          <w:rFonts w:ascii="Helvetica" w:eastAsia="Calibri" w:hAnsi="Helvetica" w:cs="Calibri"/>
          <w:b/>
        </w:rPr>
        <w:t xml:space="preserve"> (n=</w:t>
      </w:r>
      <w:r w:rsidR="00763A9F" w:rsidRPr="00BB39CA">
        <w:rPr>
          <w:rFonts w:ascii="Helvetica" w:eastAsia="Calibri" w:hAnsi="Helvetica" w:cs="Calibri"/>
          <w:b/>
        </w:rPr>
        <w:t>11</w:t>
      </w:r>
      <w:r w:rsidRPr="00BB39CA">
        <w:rPr>
          <w:rFonts w:ascii="Helvetica" w:eastAsia="Calibri" w:hAnsi="Helvetica" w:cs="Calibri"/>
          <w:b/>
        </w:rPr>
        <w:t>)</w:t>
      </w:r>
      <w:r w:rsidRPr="00BB39CA">
        <w:rPr>
          <w:rFonts w:ascii="Helvetica" w:eastAsia="Calibri" w:hAnsi="Helvetica" w:cs="Calibri"/>
        </w:rPr>
        <w:t xml:space="preserve">: </w:t>
      </w:r>
      <w:r w:rsidR="00F31DD9" w:rsidRPr="00BB39CA">
        <w:rPr>
          <w:rFonts w:ascii="Helvetica" w:eastAsia="Calibri" w:hAnsi="Helvetica" w:cs="Calibri"/>
        </w:rPr>
        <w:t xml:space="preserve">Pastor </w:t>
      </w:r>
      <w:r w:rsidR="00F25E78" w:rsidRPr="00BB39CA">
        <w:rPr>
          <w:rFonts w:ascii="Helvetica" w:eastAsia="Calibri" w:hAnsi="Helvetica" w:cs="Calibri"/>
        </w:rPr>
        <w:t xml:space="preserve">Danielle Miller, Pastor </w:t>
      </w:r>
      <w:r w:rsidR="00F31DD9" w:rsidRPr="00BB39CA">
        <w:rPr>
          <w:rFonts w:ascii="Helvetica" w:eastAsia="Calibri" w:hAnsi="Helvetica" w:cs="Calibri"/>
        </w:rPr>
        <w:t>Gary Mills</w:t>
      </w:r>
      <w:r w:rsidRPr="00BB39CA">
        <w:rPr>
          <w:rFonts w:ascii="Helvetica" w:eastAsia="Calibri" w:hAnsi="Helvetica" w:cs="Calibri"/>
        </w:rPr>
        <w:t xml:space="preserve">, </w:t>
      </w:r>
      <w:r w:rsidR="00545DB5" w:rsidRPr="00BB39CA">
        <w:rPr>
          <w:rFonts w:ascii="Helvetica" w:eastAsia="Calibri" w:hAnsi="Helvetica" w:cs="Calibri"/>
        </w:rPr>
        <w:t xml:space="preserve">David Richards, </w:t>
      </w:r>
      <w:r w:rsidR="00796E08" w:rsidRPr="00BB39CA">
        <w:rPr>
          <w:rFonts w:ascii="Helvetica" w:eastAsia="Calibri" w:hAnsi="Helvetica" w:cs="Calibri"/>
        </w:rPr>
        <w:t>Michael Hammett</w:t>
      </w:r>
      <w:r w:rsidR="00903E98" w:rsidRPr="00BB39CA">
        <w:rPr>
          <w:rFonts w:ascii="Helvetica" w:eastAsia="Calibri" w:hAnsi="Helvetica" w:cs="Calibri"/>
        </w:rPr>
        <w:t xml:space="preserve"> (by phone)</w:t>
      </w:r>
      <w:r w:rsidRPr="00BB39CA">
        <w:rPr>
          <w:rFonts w:ascii="Helvetica" w:eastAsia="Calibri" w:hAnsi="Helvetica" w:cs="Calibri"/>
        </w:rPr>
        <w:t>, Charles Miller, Miriam Sitz</w:t>
      </w:r>
      <w:r w:rsidR="007E7F65" w:rsidRPr="00BB39CA">
        <w:rPr>
          <w:rFonts w:ascii="Helvetica" w:eastAsia="Calibri" w:hAnsi="Helvetica" w:cs="Calibri"/>
        </w:rPr>
        <w:t xml:space="preserve"> Grebey</w:t>
      </w:r>
      <w:r w:rsidRPr="00BB39CA">
        <w:rPr>
          <w:rFonts w:ascii="Helvetica" w:eastAsia="Calibri" w:hAnsi="Helvetica" w:cs="Calibri"/>
        </w:rPr>
        <w:t xml:space="preserve">, </w:t>
      </w:r>
      <w:r w:rsidR="00545DB5" w:rsidRPr="00BB39CA">
        <w:rPr>
          <w:rFonts w:ascii="Helvetica" w:eastAsia="Calibri" w:hAnsi="Helvetica" w:cs="Calibri"/>
        </w:rPr>
        <w:t xml:space="preserve">Jon </w:t>
      </w:r>
      <w:proofErr w:type="spellStart"/>
      <w:r w:rsidR="00545DB5" w:rsidRPr="00BB39CA">
        <w:rPr>
          <w:rFonts w:ascii="Helvetica" w:eastAsia="Calibri" w:hAnsi="Helvetica" w:cs="Calibri"/>
        </w:rPr>
        <w:t>Dohlin</w:t>
      </w:r>
      <w:proofErr w:type="spellEnd"/>
      <w:r w:rsidR="00545DB5" w:rsidRPr="00BB39CA">
        <w:rPr>
          <w:rFonts w:ascii="Helvetica" w:eastAsia="Calibri" w:hAnsi="Helvetica" w:cs="Calibri"/>
        </w:rPr>
        <w:t xml:space="preserve">, </w:t>
      </w:r>
      <w:r w:rsidR="000B24A4" w:rsidRPr="00BB39CA">
        <w:rPr>
          <w:rFonts w:ascii="Helvetica" w:eastAsia="Calibri" w:hAnsi="Helvetica" w:cs="Calibri"/>
        </w:rPr>
        <w:t xml:space="preserve">Norma Martin, </w:t>
      </w:r>
      <w:r w:rsidR="00F25E78" w:rsidRPr="00BB39CA">
        <w:rPr>
          <w:rFonts w:ascii="Helvetica" w:eastAsia="Calibri" w:hAnsi="Helvetica" w:cs="Calibri"/>
        </w:rPr>
        <w:t xml:space="preserve">Juan </w:t>
      </w:r>
      <w:proofErr w:type="spellStart"/>
      <w:r w:rsidR="00F25E78" w:rsidRPr="00BB39CA">
        <w:rPr>
          <w:rFonts w:ascii="Helvetica" w:eastAsia="Calibri" w:hAnsi="Helvetica" w:cs="Calibri"/>
        </w:rPr>
        <w:t>Minier</w:t>
      </w:r>
      <w:proofErr w:type="spellEnd"/>
      <w:r w:rsidR="007D4893" w:rsidRPr="00BB39CA">
        <w:rPr>
          <w:rFonts w:ascii="Helvetica" w:eastAsia="Calibri" w:hAnsi="Helvetica" w:cs="Calibri"/>
        </w:rPr>
        <w:t xml:space="preserve">, </w:t>
      </w:r>
      <w:proofErr w:type="spellStart"/>
      <w:r w:rsidR="00545DB5" w:rsidRPr="00BB39CA">
        <w:rPr>
          <w:rFonts w:ascii="Helvetica" w:eastAsia="Calibri" w:hAnsi="Helvetica" w:cs="Calibri"/>
        </w:rPr>
        <w:t>Bayardo</w:t>
      </w:r>
      <w:proofErr w:type="spellEnd"/>
      <w:r w:rsidR="00545DB5" w:rsidRPr="00BB39CA">
        <w:rPr>
          <w:rFonts w:ascii="Helvetica" w:eastAsia="Calibri" w:hAnsi="Helvetica" w:cs="Calibri"/>
        </w:rPr>
        <w:t xml:space="preserve"> Peralta</w:t>
      </w:r>
    </w:p>
    <w:p w14:paraId="1D68C4C6" w14:textId="702851DC" w:rsidR="008C135C" w:rsidRPr="00BB39CA" w:rsidRDefault="008C135C" w:rsidP="008C135C">
      <w:pPr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  <w:u w:val="single"/>
        </w:rPr>
        <w:t>Present – Not Voting</w:t>
      </w:r>
      <w:r w:rsidRPr="00BB39CA">
        <w:rPr>
          <w:rFonts w:ascii="Helvetica" w:eastAsia="Calibri" w:hAnsi="Helvetica" w:cs="Calibri"/>
        </w:rPr>
        <w:t xml:space="preserve"> </w:t>
      </w:r>
      <w:r w:rsidR="00763A9F" w:rsidRPr="00BB39CA">
        <w:rPr>
          <w:rFonts w:ascii="Helvetica" w:eastAsia="Calibri" w:hAnsi="Helvetica" w:cs="Calibri"/>
          <w:b/>
        </w:rPr>
        <w:t>(n=2</w:t>
      </w:r>
      <w:r w:rsidRPr="00BB39CA">
        <w:rPr>
          <w:rFonts w:ascii="Helvetica" w:eastAsia="Calibri" w:hAnsi="Helvetica" w:cs="Calibri"/>
          <w:b/>
        </w:rPr>
        <w:t>):</w:t>
      </w:r>
      <w:r w:rsidRPr="00BB39CA">
        <w:rPr>
          <w:rFonts w:ascii="Helvetica" w:eastAsia="Calibri" w:hAnsi="Helvetica" w:cs="Calibri"/>
        </w:rPr>
        <w:t xml:space="preserve"> </w:t>
      </w:r>
      <w:r w:rsidR="00545DB5" w:rsidRPr="00BB39CA">
        <w:rPr>
          <w:rFonts w:ascii="Helvetica" w:eastAsia="Calibri" w:hAnsi="Helvetica" w:cs="Calibri"/>
        </w:rPr>
        <w:t>Deanne Walters</w:t>
      </w:r>
    </w:p>
    <w:p w14:paraId="5751AF34" w14:textId="1D4BB7B3" w:rsidR="008C135C" w:rsidRPr="00BB39CA" w:rsidRDefault="008C135C" w:rsidP="008C135C">
      <w:pPr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  <w:u w:val="single"/>
        </w:rPr>
        <w:t>Not Present – Excused</w:t>
      </w:r>
      <w:r w:rsidRPr="00BB39CA">
        <w:rPr>
          <w:rFonts w:ascii="Helvetica" w:eastAsia="Calibri" w:hAnsi="Helvetica" w:cs="Calibri"/>
        </w:rPr>
        <w:t xml:space="preserve"> </w:t>
      </w:r>
      <w:r w:rsidRPr="00BB39CA">
        <w:rPr>
          <w:rFonts w:ascii="Helvetica" w:eastAsia="Calibri" w:hAnsi="Helvetica" w:cs="Calibri"/>
          <w:b/>
        </w:rPr>
        <w:t>(n</w:t>
      </w:r>
      <w:bookmarkStart w:id="0" w:name="_GoBack"/>
      <w:bookmarkEnd w:id="0"/>
      <w:r w:rsidRPr="00BB39CA">
        <w:rPr>
          <w:rFonts w:ascii="Helvetica" w:eastAsia="Calibri" w:hAnsi="Helvetica" w:cs="Calibri"/>
          <w:b/>
        </w:rPr>
        <w:t>=</w:t>
      </w:r>
      <w:r w:rsidR="000762D0" w:rsidRPr="00BB39CA">
        <w:rPr>
          <w:rFonts w:ascii="Helvetica" w:eastAsia="Calibri" w:hAnsi="Helvetica" w:cs="Calibri"/>
          <w:b/>
        </w:rPr>
        <w:t>2</w:t>
      </w:r>
      <w:r w:rsidRPr="00BB39CA">
        <w:rPr>
          <w:rFonts w:ascii="Helvetica" w:eastAsia="Calibri" w:hAnsi="Helvetica" w:cs="Calibri"/>
          <w:b/>
        </w:rPr>
        <w:t>)</w:t>
      </w:r>
      <w:r w:rsidRPr="00BB39CA">
        <w:rPr>
          <w:rFonts w:ascii="Helvetica" w:eastAsia="Calibri" w:hAnsi="Helvetica" w:cs="Calibri"/>
        </w:rPr>
        <w:t>:</w:t>
      </w:r>
      <w:r w:rsidR="00F25E78" w:rsidRPr="00BB39CA">
        <w:rPr>
          <w:rFonts w:ascii="Helvetica" w:eastAsia="Calibri" w:hAnsi="Helvetica" w:cs="Calibri"/>
        </w:rPr>
        <w:t xml:space="preserve"> </w:t>
      </w:r>
      <w:r w:rsidR="00545DB5" w:rsidRPr="00BB39CA">
        <w:rPr>
          <w:rFonts w:ascii="Helvetica" w:eastAsia="Calibri" w:hAnsi="Helvetica" w:cs="Calibri"/>
        </w:rPr>
        <w:t xml:space="preserve">Blessing </w:t>
      </w:r>
      <w:proofErr w:type="spellStart"/>
      <w:r w:rsidR="00545DB5" w:rsidRPr="00BB39CA">
        <w:rPr>
          <w:rFonts w:ascii="Helvetica" w:eastAsia="Calibri" w:hAnsi="Helvetica" w:cs="Calibri"/>
        </w:rPr>
        <w:t>Tawengwa</w:t>
      </w:r>
      <w:proofErr w:type="spellEnd"/>
      <w:r w:rsidR="00903E98" w:rsidRPr="00BB39CA">
        <w:rPr>
          <w:rFonts w:ascii="Helvetica" w:eastAsia="Calibri" w:hAnsi="Helvetica" w:cs="Calibri"/>
        </w:rPr>
        <w:t>, Bree Vandenburg</w:t>
      </w:r>
    </w:p>
    <w:p w14:paraId="73BB3E78" w14:textId="77777777" w:rsidR="008C135C" w:rsidRPr="00BB39CA" w:rsidRDefault="008C135C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  <w:b/>
          <w:u w:val="single"/>
        </w:rPr>
        <w:t>Call to Order</w:t>
      </w:r>
    </w:p>
    <w:p w14:paraId="4A672FA9" w14:textId="00C19498" w:rsidR="00B20850" w:rsidRPr="00BB39CA" w:rsidRDefault="00903E98" w:rsidP="00F3046B">
      <w:pPr>
        <w:rPr>
          <w:rFonts w:ascii="Helvetica" w:eastAsia="Calibri" w:hAnsi="Helvetica" w:cs="Calibri"/>
        </w:rPr>
      </w:pPr>
      <w:proofErr w:type="spellStart"/>
      <w:r w:rsidRPr="00BB39CA">
        <w:rPr>
          <w:rFonts w:ascii="Helvetica" w:eastAsia="Calibri" w:hAnsi="Helvetica" w:cs="Calibri"/>
        </w:rPr>
        <w:t>Bayardo</w:t>
      </w:r>
      <w:proofErr w:type="spellEnd"/>
      <w:r w:rsidRPr="00BB39CA">
        <w:rPr>
          <w:rFonts w:ascii="Helvetica" w:eastAsia="Calibri" w:hAnsi="Helvetica" w:cs="Calibri"/>
        </w:rPr>
        <w:t xml:space="preserve"> Peralta </w:t>
      </w:r>
      <w:r w:rsidR="00545DB5" w:rsidRPr="00BB39CA">
        <w:rPr>
          <w:rFonts w:ascii="Helvetica" w:eastAsia="Calibri" w:hAnsi="Helvetica" w:cs="Calibri"/>
        </w:rPr>
        <w:t xml:space="preserve">opened the meeting </w:t>
      </w:r>
      <w:r w:rsidRPr="00BB39CA">
        <w:rPr>
          <w:rFonts w:ascii="Helvetica" w:eastAsia="Calibri" w:hAnsi="Helvetica" w:cs="Calibri"/>
        </w:rPr>
        <w:t xml:space="preserve">with a devotional about celebrations of </w:t>
      </w:r>
      <w:r w:rsidR="00551009" w:rsidRPr="00BB39CA">
        <w:rPr>
          <w:rFonts w:ascii="Helvetica" w:eastAsia="Calibri" w:hAnsi="Helvetica" w:cs="Calibri"/>
        </w:rPr>
        <w:t xml:space="preserve">Epiphany </w:t>
      </w:r>
      <w:r w:rsidRPr="00BB39CA">
        <w:rPr>
          <w:rFonts w:ascii="Helvetica" w:eastAsia="Calibri" w:hAnsi="Helvetica" w:cs="Calibri"/>
        </w:rPr>
        <w:t>throughout the world</w:t>
      </w:r>
      <w:r w:rsidR="000762D0" w:rsidRPr="00BB39CA">
        <w:rPr>
          <w:rFonts w:ascii="Helvetica" w:eastAsia="Calibri" w:hAnsi="Helvetica" w:cs="Calibri"/>
        </w:rPr>
        <w:t>.</w:t>
      </w:r>
    </w:p>
    <w:p w14:paraId="6C3E97DB" w14:textId="77777777" w:rsidR="008C135C" w:rsidRPr="00BB39CA" w:rsidRDefault="008C135C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  <w:b/>
          <w:u w:val="single"/>
        </w:rPr>
        <w:t xml:space="preserve">Consent Agenda </w:t>
      </w:r>
    </w:p>
    <w:p w14:paraId="38549C94" w14:textId="77777777" w:rsidR="008C135C" w:rsidRPr="00BB39CA" w:rsidRDefault="008C135C" w:rsidP="008C135C">
      <w:p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</w:rPr>
        <w:t xml:space="preserve">The Church Council accepted the consent agenda consisting of meeting minutes, staff reports, and financial statements. </w:t>
      </w:r>
    </w:p>
    <w:p w14:paraId="2107A286" w14:textId="77777777" w:rsidR="008C135C" w:rsidRPr="00BB39CA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</w:rPr>
        <w:t xml:space="preserve">Pastor’s Report </w:t>
      </w:r>
      <w:r w:rsidRPr="00BB39CA">
        <w:rPr>
          <w:rFonts w:ascii="Helvetica" w:eastAsia="Calibri" w:hAnsi="Helvetica" w:cs="Calibri"/>
        </w:rPr>
        <w:t xml:space="preserve">— Details pastoral concerns and provides updates about ministry, administrative, building, scheduling and other items. </w:t>
      </w:r>
    </w:p>
    <w:p w14:paraId="28D7C095" w14:textId="34055A7C" w:rsidR="000762D0" w:rsidRPr="00BB39CA" w:rsidRDefault="000762D0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</w:rPr>
        <w:t xml:space="preserve">Meeting Minutes </w:t>
      </w:r>
      <w:r w:rsidRPr="00BB39CA">
        <w:rPr>
          <w:rFonts w:ascii="Helvetica" w:eastAsia="Calibri" w:hAnsi="Helvetica" w:cs="Calibri"/>
        </w:rPr>
        <w:t xml:space="preserve">— Notes from the </w:t>
      </w:r>
      <w:r w:rsidR="009527E0" w:rsidRPr="00BB39CA">
        <w:rPr>
          <w:rFonts w:ascii="Helvetica" w:eastAsia="Calibri" w:hAnsi="Helvetica" w:cs="Calibri"/>
        </w:rPr>
        <w:t>December Council meeting</w:t>
      </w:r>
      <w:r w:rsidRPr="00BB39CA">
        <w:rPr>
          <w:rFonts w:ascii="Helvetica" w:eastAsia="Calibri" w:hAnsi="Helvetica" w:cs="Calibri"/>
        </w:rPr>
        <w:t>.</w:t>
      </w:r>
    </w:p>
    <w:p w14:paraId="4568B180" w14:textId="7803DC0F" w:rsidR="008C135C" w:rsidRPr="00BB39CA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</w:rPr>
        <w:t>Latino Ministry Report</w:t>
      </w:r>
      <w:r w:rsidRPr="00BB39CA">
        <w:rPr>
          <w:rFonts w:ascii="Helvetica" w:eastAsia="Calibri" w:hAnsi="Helvetica" w:cs="Calibri"/>
        </w:rPr>
        <w:t xml:space="preserve"> – Provides updates about the Latino ministry.</w:t>
      </w:r>
    </w:p>
    <w:p w14:paraId="1C48FCBC" w14:textId="37148B65" w:rsidR="008C135C" w:rsidRPr="00BB39CA" w:rsidRDefault="008C135C" w:rsidP="0022302C">
      <w:pPr>
        <w:numPr>
          <w:ilvl w:val="0"/>
          <w:numId w:val="1"/>
        </w:numPr>
        <w:spacing w:after="0"/>
        <w:ind w:left="720" w:hanging="36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</w:rPr>
        <w:t xml:space="preserve">Communications and Youth Ministry Report </w:t>
      </w:r>
      <w:r w:rsidRPr="00BB39CA">
        <w:rPr>
          <w:rFonts w:ascii="Helvetica" w:eastAsia="Calibri" w:hAnsi="Helvetica" w:cs="Calibri"/>
        </w:rPr>
        <w:t>– Provides updates about communications and outreach efforts and youth activities.</w:t>
      </w:r>
    </w:p>
    <w:p w14:paraId="3735C80A" w14:textId="77777777" w:rsidR="00D830E4" w:rsidRPr="00BB39CA" w:rsidRDefault="00D830E4" w:rsidP="00D830E4">
      <w:pPr>
        <w:spacing w:after="0"/>
        <w:rPr>
          <w:rFonts w:ascii="Helvetica" w:eastAsia="Calibri" w:hAnsi="Helvetica" w:cs="Calibri"/>
        </w:rPr>
      </w:pPr>
    </w:p>
    <w:p w14:paraId="2547F26A" w14:textId="19A85234" w:rsidR="00D830E4" w:rsidRPr="00BB39CA" w:rsidRDefault="00D830E4" w:rsidP="00D83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BB39CA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</w:t>
      </w:r>
      <w:r w:rsidRPr="00BB39CA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BB39CA">
        <w:rPr>
          <w:rFonts w:ascii="Helvetica" w:eastAsia="Calibri" w:hAnsi="Helvetica" w:cs="Calibri"/>
          <w:b/>
          <w:shd w:val="clear" w:color="auto" w:fill="D9D9D9"/>
        </w:rPr>
        <w:t>: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The Church Council voted to accept</w:t>
      </w:r>
      <w:r w:rsidR="0010452A" w:rsidRPr="00BB39CA">
        <w:rPr>
          <w:rFonts w:ascii="Helvetica" w:eastAsia="Calibri" w:hAnsi="Helvetica" w:cs="Calibri"/>
          <w:shd w:val="clear" w:color="auto" w:fill="D9D9D9"/>
        </w:rPr>
        <w:t xml:space="preserve"> all items of the consent agenda</w:t>
      </w:r>
      <w:r w:rsidR="00661783" w:rsidRPr="00BB39CA">
        <w:rPr>
          <w:rFonts w:ascii="Helvetica" w:eastAsia="Calibri" w:hAnsi="Helvetica" w:cs="Calibri"/>
          <w:shd w:val="clear" w:color="auto" w:fill="D9D9D9"/>
        </w:rPr>
        <w:t xml:space="preserve"> as indicated above</w:t>
      </w:r>
      <w:r w:rsidR="000762D0" w:rsidRPr="00BB39CA">
        <w:rPr>
          <w:rFonts w:ascii="Helvetica" w:eastAsia="Calibri" w:hAnsi="Helvetica" w:cs="Calibri"/>
          <w:shd w:val="clear" w:color="auto" w:fill="D9D9D9"/>
        </w:rPr>
        <w:t>.</w:t>
      </w:r>
    </w:p>
    <w:p w14:paraId="5640C2B3" w14:textId="77777777" w:rsidR="00D17FAB" w:rsidRPr="00BB39CA" w:rsidRDefault="00D17FAB" w:rsidP="00D17FAB">
      <w:pPr>
        <w:rPr>
          <w:rFonts w:ascii="Helvetica" w:eastAsia="Calibri" w:hAnsi="Helvetica" w:cs="Calibri"/>
        </w:rPr>
      </w:pPr>
    </w:p>
    <w:p w14:paraId="4F3D503E" w14:textId="77777777" w:rsidR="007028E8" w:rsidRPr="00BB39CA" w:rsidRDefault="007028E8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  <w:b/>
          <w:u w:val="single"/>
        </w:rPr>
        <w:t>Strategic Discussions: Presentations, Feedback, and Actions</w:t>
      </w:r>
    </w:p>
    <w:p w14:paraId="64866136" w14:textId="77777777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  <w:b/>
        </w:rPr>
        <w:t>Financial Reports</w:t>
      </w:r>
    </w:p>
    <w:p w14:paraId="261A1C2D" w14:textId="069B29EF" w:rsidR="00057A6B" w:rsidRPr="00BB39CA" w:rsidRDefault="00057A6B" w:rsidP="009527E0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Pastor Charles Miller presented a discussion of the financial reports from the final quarter of 2018.</w:t>
      </w:r>
    </w:p>
    <w:p w14:paraId="090EFAB8" w14:textId="77777777" w:rsidR="00992A57" w:rsidRPr="00BB39CA" w:rsidRDefault="00992A57" w:rsidP="009527E0">
      <w:pPr>
        <w:spacing w:after="0"/>
        <w:rPr>
          <w:rFonts w:ascii="Helvetica" w:eastAsia="Calibri" w:hAnsi="Helvetica" w:cs="Calibri"/>
        </w:rPr>
      </w:pPr>
    </w:p>
    <w:p w14:paraId="199A1305" w14:textId="5B3FFCD8" w:rsidR="004F1EBB" w:rsidRPr="00BB39CA" w:rsidRDefault="001503DD" w:rsidP="009527E0">
      <w:pPr>
        <w:spacing w:after="0"/>
        <w:rPr>
          <w:rFonts w:ascii="Helvetica" w:eastAsia="Calibri" w:hAnsi="Helvetica" w:cs="Calibri"/>
        </w:rPr>
      </w:pPr>
      <w:hyperlink r:id="rId8">
        <w:r w:rsidR="009527E0" w:rsidRPr="00BB39CA">
          <w:rPr>
            <w:rStyle w:val="Hyperlink"/>
            <w:rFonts w:ascii="Helvetica" w:eastAsia="Calibri" w:hAnsi="Helvetica" w:cs="Calibri"/>
          </w:rPr>
          <w:t>Statement of Financial Position</w:t>
        </w:r>
      </w:hyperlink>
      <w:r w:rsidR="00375BEE" w:rsidRPr="00BB39CA">
        <w:rPr>
          <w:rFonts w:ascii="Helvetica" w:eastAsia="Calibri" w:hAnsi="Helvetica" w:cs="Calibri"/>
        </w:rPr>
        <w:t xml:space="preserve">: </w:t>
      </w:r>
      <w:r w:rsidR="004F1EBB" w:rsidRPr="00BB39CA">
        <w:rPr>
          <w:rFonts w:ascii="Helvetica" w:eastAsia="Calibri" w:hAnsi="Helvetica" w:cs="Calibri"/>
        </w:rPr>
        <w:t xml:space="preserve">Advent has </w:t>
      </w:r>
      <w:r w:rsidR="00375BEE" w:rsidRPr="00BB39CA">
        <w:rPr>
          <w:rFonts w:ascii="Helvetica" w:eastAsia="Calibri" w:hAnsi="Helvetica" w:cs="Calibri"/>
        </w:rPr>
        <w:t xml:space="preserve">two major investment funds (Parsonage and Mission Fund). The YTD change </w:t>
      </w:r>
      <w:r w:rsidR="004F1EBB" w:rsidRPr="00BB39CA">
        <w:rPr>
          <w:rFonts w:ascii="Helvetica" w:eastAsia="Calibri" w:hAnsi="Helvetica" w:cs="Calibri"/>
        </w:rPr>
        <w:t xml:space="preserve">in both showed </w:t>
      </w:r>
      <w:r w:rsidR="00375BEE" w:rsidRPr="00BB39CA">
        <w:rPr>
          <w:rFonts w:ascii="Helvetica" w:eastAsia="Calibri" w:hAnsi="Helvetica" w:cs="Calibri"/>
        </w:rPr>
        <w:t xml:space="preserve">a reduction in value of the two funds, but not </w:t>
      </w:r>
      <w:r w:rsidR="004F1EBB" w:rsidRPr="00BB39CA">
        <w:rPr>
          <w:rFonts w:ascii="Helvetica" w:eastAsia="Calibri" w:hAnsi="Helvetica" w:cs="Calibri"/>
        </w:rPr>
        <w:t>as great a reduction as expected</w:t>
      </w:r>
      <w:r w:rsidR="00CF4B6D" w:rsidRPr="00BB39CA">
        <w:rPr>
          <w:rFonts w:ascii="Helvetica" w:eastAsia="Calibri" w:hAnsi="Helvetica" w:cs="Calibri"/>
        </w:rPr>
        <w:t xml:space="preserve">, due to a strong </w:t>
      </w:r>
      <w:r w:rsidR="00BB39CA" w:rsidRPr="00BB39CA">
        <w:rPr>
          <w:rFonts w:ascii="Helvetica" w:eastAsia="Calibri" w:hAnsi="Helvetica" w:cs="Calibri"/>
        </w:rPr>
        <w:t>market at the beginning of the year</w:t>
      </w:r>
      <w:r w:rsidR="00CF4B6D" w:rsidRPr="00BB39CA">
        <w:rPr>
          <w:rFonts w:ascii="Helvetica" w:eastAsia="Calibri" w:hAnsi="Helvetica" w:cs="Calibri"/>
        </w:rPr>
        <w:t>.</w:t>
      </w:r>
    </w:p>
    <w:p w14:paraId="43A63C8F" w14:textId="6552342B" w:rsidR="004F1EBB" w:rsidRPr="00BB39CA" w:rsidRDefault="004F1EBB" w:rsidP="004F1EBB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 xml:space="preserve">In the </w:t>
      </w:r>
      <w:r w:rsidR="00375BEE" w:rsidRPr="00BB39CA">
        <w:rPr>
          <w:rFonts w:ascii="Helvetica" w:eastAsia="Calibri" w:hAnsi="Helvetica" w:cs="Calibri"/>
        </w:rPr>
        <w:t>Parsonage Fund</w:t>
      </w:r>
      <w:r w:rsidRPr="00BB39CA">
        <w:rPr>
          <w:rFonts w:ascii="Helvetica" w:eastAsia="Calibri" w:hAnsi="Helvetica" w:cs="Calibri"/>
        </w:rPr>
        <w:t xml:space="preserve">: </w:t>
      </w:r>
      <w:r w:rsidR="00375BEE" w:rsidRPr="00BB39CA">
        <w:rPr>
          <w:rFonts w:ascii="Helvetica" w:eastAsia="Calibri" w:hAnsi="Helvetica" w:cs="Calibri"/>
        </w:rPr>
        <w:t xml:space="preserve">After </w:t>
      </w:r>
      <w:r w:rsidRPr="00BB39CA">
        <w:rPr>
          <w:rFonts w:ascii="Helvetica" w:eastAsia="Calibri" w:hAnsi="Helvetica" w:cs="Calibri"/>
        </w:rPr>
        <w:t>drawing the budgeted $50K</w:t>
      </w:r>
      <w:r w:rsidR="00375BEE" w:rsidRPr="00BB39CA">
        <w:rPr>
          <w:rFonts w:ascii="Helvetica" w:eastAsia="Calibri" w:hAnsi="Helvetica" w:cs="Calibri"/>
        </w:rPr>
        <w:t xml:space="preserve">, </w:t>
      </w:r>
      <w:r w:rsidRPr="00BB39CA">
        <w:rPr>
          <w:rFonts w:ascii="Helvetica" w:eastAsia="Calibri" w:hAnsi="Helvetica" w:cs="Calibri"/>
        </w:rPr>
        <w:t xml:space="preserve">the fund showed </w:t>
      </w:r>
      <w:r w:rsidR="00CF4B6D" w:rsidRPr="00BB39CA">
        <w:rPr>
          <w:rFonts w:ascii="Helvetica" w:eastAsia="Calibri" w:hAnsi="Helvetica" w:cs="Calibri"/>
        </w:rPr>
        <w:t xml:space="preserve">a reduction of </w:t>
      </w:r>
      <w:r w:rsidRPr="00BB39CA">
        <w:rPr>
          <w:rFonts w:ascii="Helvetica" w:eastAsia="Calibri" w:hAnsi="Helvetica" w:cs="Calibri"/>
        </w:rPr>
        <w:t>$</w:t>
      </w:r>
      <w:r w:rsidR="00375BEE" w:rsidRPr="00BB39CA">
        <w:rPr>
          <w:rFonts w:ascii="Helvetica" w:eastAsia="Calibri" w:hAnsi="Helvetica" w:cs="Calibri"/>
        </w:rPr>
        <w:t>11K in the fund</w:t>
      </w:r>
      <w:r w:rsidRPr="00BB39CA">
        <w:rPr>
          <w:rFonts w:ascii="Helvetica" w:eastAsia="Calibri" w:hAnsi="Helvetica" w:cs="Calibri"/>
        </w:rPr>
        <w:t xml:space="preserve"> at the </w:t>
      </w:r>
      <w:r w:rsidR="00CF4B6D" w:rsidRPr="00BB39CA">
        <w:rPr>
          <w:rFonts w:ascii="Helvetica" w:eastAsia="Calibri" w:hAnsi="Helvetica" w:cs="Calibri"/>
        </w:rPr>
        <w:t>end of the year.</w:t>
      </w:r>
      <w:r w:rsidR="00375BEE" w:rsidRPr="00BB39CA">
        <w:rPr>
          <w:rFonts w:ascii="Helvetica" w:eastAsia="Calibri" w:hAnsi="Helvetica" w:cs="Calibri"/>
        </w:rPr>
        <w:t xml:space="preserve"> </w:t>
      </w:r>
    </w:p>
    <w:p w14:paraId="2FEC7C1B" w14:textId="4DCDD572" w:rsidR="004F1EBB" w:rsidRPr="00BB39CA" w:rsidRDefault="00375BEE" w:rsidP="004F1EBB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In the Mission Fund</w:t>
      </w:r>
      <w:r w:rsidR="004F1EBB" w:rsidRPr="00BB39CA">
        <w:rPr>
          <w:rFonts w:ascii="Helvetica" w:eastAsia="Calibri" w:hAnsi="Helvetica" w:cs="Calibri"/>
        </w:rPr>
        <w:t>: After drawing the budgeted amounts of $50K (an amount which we will be incrementally reducing each year) and $45K draw for grants, the fund showed a</w:t>
      </w:r>
      <w:r w:rsidR="00CF4B6D" w:rsidRPr="00BB39CA">
        <w:rPr>
          <w:rFonts w:ascii="Helvetica" w:eastAsia="Calibri" w:hAnsi="Helvetica" w:cs="Calibri"/>
        </w:rPr>
        <w:t xml:space="preserve"> reduction of</w:t>
      </w:r>
      <w:r w:rsidR="004F1EBB" w:rsidRPr="00BB39CA">
        <w:rPr>
          <w:rFonts w:ascii="Helvetica" w:eastAsia="Calibri" w:hAnsi="Helvetica" w:cs="Calibri"/>
        </w:rPr>
        <w:t xml:space="preserve"> $17K</w:t>
      </w:r>
      <w:r w:rsidR="00CF4B6D" w:rsidRPr="00BB39CA">
        <w:rPr>
          <w:rFonts w:ascii="Helvetica" w:eastAsia="Calibri" w:hAnsi="Helvetica" w:cs="Calibri"/>
        </w:rPr>
        <w:t xml:space="preserve"> in the fund at the end of the year.</w:t>
      </w:r>
      <w:r w:rsidRPr="00BB39CA">
        <w:rPr>
          <w:rFonts w:ascii="Helvetica" w:eastAsia="Calibri" w:hAnsi="Helvetica" w:cs="Calibri"/>
        </w:rPr>
        <w:t xml:space="preserve"> </w:t>
      </w:r>
    </w:p>
    <w:p w14:paraId="0D7764A2" w14:textId="2A7338E9" w:rsidR="009527E0" w:rsidRPr="00BB39CA" w:rsidRDefault="004F1EBB" w:rsidP="004F1EBB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In conclusion, b</w:t>
      </w:r>
      <w:r w:rsidR="00375BEE" w:rsidRPr="00BB39CA">
        <w:rPr>
          <w:rFonts w:ascii="Helvetica" w:eastAsia="Calibri" w:hAnsi="Helvetica" w:cs="Calibri"/>
        </w:rPr>
        <w:t>oth funds remain healthy. We’re hoping for an increase in value this quarter, but even so</w:t>
      </w:r>
      <w:r w:rsidR="00CF4B6D" w:rsidRPr="00BB39CA">
        <w:rPr>
          <w:rFonts w:ascii="Helvetica" w:eastAsia="Calibri" w:hAnsi="Helvetica" w:cs="Calibri"/>
        </w:rPr>
        <w:t>,</w:t>
      </w:r>
      <w:r w:rsidR="00375BEE" w:rsidRPr="00BB39CA">
        <w:rPr>
          <w:rFonts w:ascii="Helvetica" w:eastAsia="Calibri" w:hAnsi="Helvetica" w:cs="Calibri"/>
        </w:rPr>
        <w:t xml:space="preserve"> goin</w:t>
      </w:r>
      <w:r w:rsidR="00CF4B6D" w:rsidRPr="00BB39CA">
        <w:rPr>
          <w:rFonts w:ascii="Helvetica" w:eastAsia="Calibri" w:hAnsi="Helvetica" w:cs="Calibri"/>
        </w:rPr>
        <w:t xml:space="preserve">g into the year. Pastor Charles Miller </w:t>
      </w:r>
      <w:r w:rsidR="00375BEE" w:rsidRPr="00BB39CA">
        <w:rPr>
          <w:rFonts w:ascii="Helvetica" w:eastAsia="Calibri" w:hAnsi="Helvetica" w:cs="Calibri"/>
        </w:rPr>
        <w:t xml:space="preserve">reported to Ellen Pollen that </w:t>
      </w:r>
      <w:r w:rsidR="00CF4B6D" w:rsidRPr="00BB39CA">
        <w:rPr>
          <w:rFonts w:ascii="Helvetica" w:eastAsia="Calibri" w:hAnsi="Helvetica" w:cs="Calibri"/>
        </w:rPr>
        <w:t xml:space="preserve">amount available to be dispersed as </w:t>
      </w:r>
      <w:r w:rsidR="00375BEE" w:rsidRPr="00BB39CA">
        <w:rPr>
          <w:rFonts w:ascii="Helvetica" w:eastAsia="Calibri" w:hAnsi="Helvetica" w:cs="Calibri"/>
        </w:rPr>
        <w:t>Mission Fund Grant</w:t>
      </w:r>
      <w:r w:rsidR="00CF4B6D" w:rsidRPr="00BB39CA">
        <w:rPr>
          <w:rFonts w:ascii="Helvetica" w:eastAsia="Calibri" w:hAnsi="Helvetica" w:cs="Calibri"/>
        </w:rPr>
        <w:t xml:space="preserve">s is </w:t>
      </w:r>
      <w:r w:rsidR="00375BEE" w:rsidRPr="00BB39CA">
        <w:rPr>
          <w:rFonts w:ascii="Helvetica" w:eastAsia="Calibri" w:hAnsi="Helvetica" w:cs="Calibri"/>
        </w:rPr>
        <w:t xml:space="preserve">in the neighborhood of </w:t>
      </w:r>
      <w:r w:rsidR="00A61B2D" w:rsidRPr="00BB39CA">
        <w:rPr>
          <w:rFonts w:ascii="Helvetica" w:eastAsia="Calibri" w:hAnsi="Helvetica" w:cs="Calibri"/>
        </w:rPr>
        <w:t>$</w:t>
      </w:r>
      <w:r w:rsidR="00375BEE" w:rsidRPr="00BB39CA">
        <w:rPr>
          <w:rFonts w:ascii="Helvetica" w:eastAsia="Calibri" w:hAnsi="Helvetica" w:cs="Calibri"/>
        </w:rPr>
        <w:t xml:space="preserve">39K (5% of </w:t>
      </w:r>
      <w:r w:rsidR="00A61B2D" w:rsidRPr="00BB39CA">
        <w:rPr>
          <w:rFonts w:ascii="Helvetica" w:eastAsia="Calibri" w:hAnsi="Helvetica" w:cs="Calibri"/>
        </w:rPr>
        <w:t>$</w:t>
      </w:r>
      <w:r w:rsidR="00375BEE" w:rsidRPr="00BB39CA">
        <w:rPr>
          <w:rFonts w:ascii="Helvetica" w:eastAsia="Calibri" w:hAnsi="Helvetica" w:cs="Calibri"/>
        </w:rPr>
        <w:t xml:space="preserve">791K). </w:t>
      </w:r>
    </w:p>
    <w:p w14:paraId="520E7A3C" w14:textId="77777777" w:rsidR="00375BEE" w:rsidRPr="00BB39CA" w:rsidRDefault="00375BEE" w:rsidP="009527E0">
      <w:pPr>
        <w:spacing w:after="0"/>
        <w:rPr>
          <w:rFonts w:ascii="Helvetica" w:eastAsia="Calibri" w:hAnsi="Helvetica" w:cs="Calibri"/>
        </w:rPr>
      </w:pPr>
    </w:p>
    <w:p w14:paraId="6B205AB9" w14:textId="756B3359" w:rsidR="00375BEE" w:rsidRPr="00BB39CA" w:rsidRDefault="001503DD" w:rsidP="00375BEE">
      <w:pPr>
        <w:spacing w:after="0"/>
        <w:rPr>
          <w:rFonts w:ascii="Helvetica" w:eastAsia="Calibri" w:hAnsi="Helvetica" w:cs="Calibri"/>
        </w:rPr>
      </w:pPr>
      <w:hyperlink r:id="rId9">
        <w:r w:rsidR="00375BEE" w:rsidRPr="00BB39CA">
          <w:rPr>
            <w:rStyle w:val="Hyperlink"/>
            <w:rFonts w:ascii="Helvetica" w:eastAsia="Calibri" w:hAnsi="Helvetica" w:cs="Calibri"/>
          </w:rPr>
          <w:t>Statement of Activities</w:t>
        </w:r>
      </w:hyperlink>
      <w:r w:rsidR="00375BEE" w:rsidRPr="00BB39CA">
        <w:rPr>
          <w:rFonts w:ascii="Helvetica" w:eastAsia="Calibri" w:hAnsi="Helvetica" w:cs="Calibri"/>
        </w:rPr>
        <w:t xml:space="preserve">: </w:t>
      </w:r>
      <w:r w:rsidR="00A61B2D" w:rsidRPr="00BB39CA">
        <w:rPr>
          <w:rFonts w:ascii="Helvetica" w:eastAsia="Calibri" w:hAnsi="Helvetica" w:cs="Calibri"/>
        </w:rPr>
        <w:t>The net total as of the end of December 2018 shows a surplus of $13,980.81 for the year.</w:t>
      </w:r>
      <w:r w:rsidR="004F1EBB" w:rsidRPr="00BB39CA">
        <w:rPr>
          <w:rFonts w:ascii="Helvetica" w:eastAsia="Calibri" w:hAnsi="Helvetica" w:cs="Calibri"/>
        </w:rPr>
        <w:t xml:space="preserve"> Per our pledge to the Congregation, </w:t>
      </w:r>
      <w:r w:rsidR="00373B4E" w:rsidRPr="00BB39CA">
        <w:rPr>
          <w:rFonts w:ascii="Helvetica" w:eastAsia="Calibri" w:hAnsi="Helvetica" w:cs="Calibri"/>
        </w:rPr>
        <w:t xml:space="preserve">any </w:t>
      </w:r>
      <w:r w:rsidR="004F1EBB" w:rsidRPr="00BB39CA">
        <w:rPr>
          <w:rFonts w:ascii="Helvetica" w:eastAsia="Calibri" w:hAnsi="Helvetica" w:cs="Calibri"/>
        </w:rPr>
        <w:t xml:space="preserve">year-end will </w:t>
      </w:r>
      <w:r w:rsidR="00373B4E" w:rsidRPr="00BB39CA">
        <w:rPr>
          <w:rFonts w:ascii="Helvetica" w:eastAsia="Calibri" w:hAnsi="Helvetica" w:cs="Calibri"/>
        </w:rPr>
        <w:t>be returned to the Mission Fund.</w:t>
      </w:r>
    </w:p>
    <w:p w14:paraId="532EE6BB" w14:textId="77777777" w:rsidR="00375BEE" w:rsidRPr="00BB39CA" w:rsidRDefault="00375BEE" w:rsidP="00375BEE">
      <w:pPr>
        <w:spacing w:after="0"/>
        <w:rPr>
          <w:rFonts w:ascii="Helvetica" w:eastAsia="Calibri" w:hAnsi="Helvetica" w:cs="Calibri"/>
        </w:rPr>
      </w:pPr>
    </w:p>
    <w:p w14:paraId="4E4B9B3A" w14:textId="77777777" w:rsidR="009527E0" w:rsidRPr="00BB39CA" w:rsidRDefault="001503DD" w:rsidP="009527E0">
      <w:pPr>
        <w:spacing w:after="0"/>
        <w:rPr>
          <w:rFonts w:ascii="Helvetica" w:eastAsia="Calibri" w:hAnsi="Helvetica" w:cs="Calibri"/>
        </w:rPr>
      </w:pPr>
      <w:hyperlink r:id="rId10">
        <w:r w:rsidR="009527E0" w:rsidRPr="00BB39CA">
          <w:rPr>
            <w:rStyle w:val="Hyperlink"/>
            <w:rFonts w:ascii="Helvetica" w:eastAsia="Calibri" w:hAnsi="Helvetica" w:cs="Calibri"/>
          </w:rPr>
          <w:t>Dedicated Accounts</w:t>
        </w:r>
      </w:hyperlink>
    </w:p>
    <w:p w14:paraId="17472EEB" w14:textId="77777777" w:rsidR="009527E0" w:rsidRPr="00BB39CA" w:rsidRDefault="009527E0" w:rsidP="009527E0">
      <w:pPr>
        <w:spacing w:after="0"/>
        <w:rPr>
          <w:rFonts w:ascii="Helvetica" w:eastAsia="Calibri" w:hAnsi="Helvetica" w:cs="Calibri"/>
        </w:rPr>
      </w:pPr>
    </w:p>
    <w:p w14:paraId="56B1712D" w14:textId="458EEDD7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  <w:b/>
        </w:rPr>
        <w:t>2019 Budget for Approval</w:t>
      </w:r>
    </w:p>
    <w:p w14:paraId="40E1E609" w14:textId="0D4D200B" w:rsidR="009527E0" w:rsidRPr="00BB39CA" w:rsidRDefault="00CF4B6D" w:rsidP="009527E0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Pastors Danielle Miller and Charles Miller led a discussion of the proposed 2019 budget. Of note:</w:t>
      </w:r>
    </w:p>
    <w:p w14:paraId="644BC119" w14:textId="77777777" w:rsidR="00A55143" w:rsidRPr="00BB39CA" w:rsidRDefault="00CF4B6D" w:rsidP="00CF4B6D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</w:t>
      </w:r>
      <w:r w:rsidR="00A55143" w:rsidRPr="00BB39CA">
        <w:rPr>
          <w:rFonts w:ascii="Helvetica" w:eastAsia="Calibri" w:hAnsi="Helvetica" w:cs="Calibri"/>
        </w:rPr>
        <w:t xml:space="preserve"> income side of the</w:t>
      </w:r>
      <w:r w:rsidRPr="00BB39CA">
        <w:rPr>
          <w:rFonts w:ascii="Helvetica" w:eastAsia="Calibri" w:hAnsi="Helvetica" w:cs="Calibri"/>
        </w:rPr>
        <w:t xml:space="preserve"> budget includes an aspirational but reasonable weekly envelope offering of $410K, up from $400K budgeted in 2018 ($373K actual) — an increase of roughly 10%. </w:t>
      </w:r>
    </w:p>
    <w:p w14:paraId="1650340F" w14:textId="77777777" w:rsidR="00A55143" w:rsidRPr="00BB39CA" w:rsidRDefault="00CF4B6D" w:rsidP="00A55143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 xml:space="preserve">The Council agrees that this increase is appropriate, </w:t>
      </w:r>
      <w:proofErr w:type="gramStart"/>
      <w:r w:rsidRPr="00BB39CA">
        <w:rPr>
          <w:rFonts w:ascii="Helvetica" w:eastAsia="Calibri" w:hAnsi="Helvetica" w:cs="Calibri"/>
        </w:rPr>
        <w:t>taking into account</w:t>
      </w:r>
      <w:proofErr w:type="gramEnd"/>
      <w:r w:rsidRPr="00BB39CA">
        <w:rPr>
          <w:rFonts w:ascii="Helvetica" w:eastAsia="Calibri" w:hAnsi="Helvetica" w:cs="Calibri"/>
        </w:rPr>
        <w:t xml:space="preserve"> an increas</w:t>
      </w:r>
      <w:r w:rsidR="00A55143" w:rsidRPr="00BB39CA">
        <w:rPr>
          <w:rFonts w:ascii="Helvetica" w:eastAsia="Calibri" w:hAnsi="Helvetica" w:cs="Calibri"/>
        </w:rPr>
        <w:t xml:space="preserve">ed emphasis on stewardship in 2019. </w:t>
      </w:r>
    </w:p>
    <w:p w14:paraId="66AACF46" w14:textId="77777777" w:rsidR="00A55143" w:rsidRPr="00BB39CA" w:rsidRDefault="00A55143" w:rsidP="00A55143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In 2018, there was intentionally a very soft focus on stewardship; in 2019, the Congregation will be challenged to renew their commitment to giving, especially as we decrease our draw on the Mission Fund.</w:t>
      </w:r>
    </w:p>
    <w:p w14:paraId="29BD06CB" w14:textId="6307ACD2" w:rsidR="00A55143" w:rsidRPr="00BB39CA" w:rsidRDefault="00A55143" w:rsidP="00A55143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Pastor Charles Miller also noted the importance of Advent’s budget being a UNIFIED budget — meaning, gifts don’t support specific ministries; rather, gifts go toward the united budget of Advent, supporting all of our diverse ministries.</w:t>
      </w:r>
    </w:p>
    <w:p w14:paraId="5E1FB0FC" w14:textId="78960E55" w:rsidR="00373B4E" w:rsidRPr="00BB39CA" w:rsidRDefault="00373B4E" w:rsidP="009527E0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 xml:space="preserve">Still in the income side, the budget now includes lines and figures for Food Pantry and Community Lunch (each at </w:t>
      </w:r>
      <w:r w:rsidR="00A61B2D" w:rsidRPr="00BB39CA">
        <w:rPr>
          <w:rFonts w:ascii="Helvetica" w:eastAsia="Calibri" w:hAnsi="Helvetica" w:cs="Calibri"/>
        </w:rPr>
        <w:t>$18</w:t>
      </w:r>
      <w:r w:rsidRPr="00BB39CA">
        <w:rPr>
          <w:rFonts w:ascii="Helvetica" w:eastAsia="Calibri" w:hAnsi="Helvetica" w:cs="Calibri"/>
        </w:rPr>
        <w:t>K), which mirrors the figures on the expense side of the budget.</w:t>
      </w:r>
    </w:p>
    <w:p w14:paraId="197BE3E1" w14:textId="4FC4CEF8" w:rsidR="009527E0" w:rsidRPr="00BB39CA" w:rsidRDefault="00373B4E" w:rsidP="00373B4E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>The Budget Development Committee arrived at these numbers by calculating the amount each</w:t>
      </w:r>
      <w:r w:rsidR="00A63CDA" w:rsidRPr="00BB39CA">
        <w:rPr>
          <w:rFonts w:ascii="Helvetica" w:eastAsia="Calibri" w:hAnsi="Helvetica" w:cs="Calibri"/>
        </w:rPr>
        <w:t xml:space="preserve"> ministry</w:t>
      </w:r>
      <w:r w:rsidRPr="00BB39CA">
        <w:rPr>
          <w:rFonts w:ascii="Helvetica" w:eastAsia="Calibri" w:hAnsi="Helvetica" w:cs="Calibri"/>
        </w:rPr>
        <w:t xml:space="preserve"> would receive </w:t>
      </w:r>
      <w:r w:rsidR="00A63CDA" w:rsidRPr="00BB39CA">
        <w:rPr>
          <w:rFonts w:ascii="Helvetica" w:eastAsia="Calibri" w:hAnsi="Helvetica" w:cs="Calibri"/>
        </w:rPr>
        <w:t xml:space="preserve">annually </w:t>
      </w:r>
      <w:r w:rsidRPr="00BB39CA">
        <w:rPr>
          <w:rFonts w:ascii="Helvetica" w:eastAsia="Calibri" w:hAnsi="Helvetica" w:cs="Calibri"/>
        </w:rPr>
        <w:t xml:space="preserve">from a 3-year grant of $18K from ELCA World Hunger, plus </w:t>
      </w:r>
      <w:r w:rsidR="00F80ADE" w:rsidRPr="00BB39CA">
        <w:rPr>
          <w:rFonts w:ascii="Helvetica" w:eastAsia="Calibri" w:hAnsi="Helvetica" w:cs="Calibri"/>
        </w:rPr>
        <w:t>historic income numbers for these ministries.</w:t>
      </w:r>
    </w:p>
    <w:p w14:paraId="3020F175" w14:textId="660877E3" w:rsidR="006764B9" w:rsidRPr="00BB39CA" w:rsidRDefault="00373B4E" w:rsidP="00373B4E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 xml:space="preserve">On the expense side, in the Salaries </w:t>
      </w:r>
      <w:r w:rsidR="00A61B2D" w:rsidRPr="00BB39CA">
        <w:rPr>
          <w:rFonts w:ascii="Helvetica" w:eastAsia="Calibri" w:hAnsi="Helvetica" w:cs="Calibri"/>
        </w:rPr>
        <w:t>and Benefits section</w:t>
      </w:r>
      <w:r w:rsidRPr="00BB39CA">
        <w:rPr>
          <w:rFonts w:ascii="Helvetica" w:eastAsia="Calibri" w:hAnsi="Helvetica" w:cs="Calibri"/>
        </w:rPr>
        <w:t>, the budget includes</w:t>
      </w:r>
      <w:r w:rsidR="006764B9" w:rsidRPr="00BB39CA">
        <w:rPr>
          <w:rFonts w:ascii="Helvetica" w:eastAsia="Calibri" w:hAnsi="Helvetica" w:cs="Calibri"/>
        </w:rPr>
        <w:t>:</w:t>
      </w:r>
    </w:p>
    <w:p w14:paraId="3BDEE57E" w14:textId="5AB0B758" w:rsidR="006764B9" w:rsidRPr="00BB39CA" w:rsidRDefault="00A61B2D" w:rsidP="006764B9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 xml:space="preserve">The following amounts </w:t>
      </w:r>
      <w:r w:rsidR="00373B4E" w:rsidRPr="00BB39CA">
        <w:rPr>
          <w:rFonts w:ascii="Helvetica" w:eastAsia="Calibri" w:hAnsi="Helvetica" w:cs="Calibri"/>
        </w:rPr>
        <w:t xml:space="preserve">for Pastor Danielle </w:t>
      </w:r>
      <w:r w:rsidR="006764B9" w:rsidRPr="00BB39CA">
        <w:rPr>
          <w:rFonts w:ascii="Helvetica" w:eastAsia="Calibri" w:hAnsi="Helvetica" w:cs="Calibri"/>
        </w:rPr>
        <w:t>Miller to use at her discretion</w:t>
      </w:r>
      <w:r w:rsidRPr="00BB39CA">
        <w:rPr>
          <w:rFonts w:ascii="Helvetica" w:eastAsia="Calibri" w:hAnsi="Helvetica" w:cs="Calibri"/>
        </w:rPr>
        <w:t xml:space="preserve"> for bonuses: $3K for program staff and $1K for building property staff</w:t>
      </w:r>
    </w:p>
    <w:p w14:paraId="207F8505" w14:textId="28837045" w:rsidR="00373B4E" w:rsidRPr="00BB39CA" w:rsidRDefault="00373B4E" w:rsidP="006764B9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 xml:space="preserve">$10K for the associate pastor overlap (to be paid, hopefully, during the period where both Pastor Gary Mills and the new Associate Pastor are on salary). </w:t>
      </w:r>
      <w:r w:rsidR="006764B9" w:rsidRPr="00BB39CA">
        <w:rPr>
          <w:rFonts w:ascii="Helvetica" w:eastAsia="Calibri" w:hAnsi="Helvetica" w:cs="Calibri"/>
        </w:rPr>
        <w:t>This</w:t>
      </w:r>
      <w:r w:rsidRPr="00BB39CA">
        <w:rPr>
          <w:rFonts w:ascii="Helvetica" w:eastAsia="Calibri" w:hAnsi="Helvetica" w:cs="Calibri"/>
        </w:rPr>
        <w:t xml:space="preserve"> also bumps up payroll taxes, and pension and medical expenses.</w:t>
      </w:r>
    </w:p>
    <w:p w14:paraId="715281FD" w14:textId="73A590BF" w:rsidR="006764B9" w:rsidRPr="00BB39CA" w:rsidRDefault="006764B9" w:rsidP="006764B9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  <w:b/>
        </w:rPr>
      </w:pPr>
      <w:proofErr w:type="gramStart"/>
      <w:r w:rsidRPr="00BB39CA">
        <w:rPr>
          <w:rFonts w:ascii="Helvetica" w:eastAsia="Calibri" w:hAnsi="Helvetica" w:cs="Calibri"/>
        </w:rPr>
        <w:t>Also</w:t>
      </w:r>
      <w:proofErr w:type="gramEnd"/>
      <w:r w:rsidRPr="00BB39CA">
        <w:rPr>
          <w:rFonts w:ascii="Helvetica" w:eastAsia="Calibri" w:hAnsi="Helvetica" w:cs="Calibri"/>
        </w:rPr>
        <w:t xml:space="preserve"> on the expense side, a new section called Social Justice encompasses four lines previously supported by Other Benevolence: Lutheran Counseling Center MAPP, </w:t>
      </w:r>
      <w:proofErr w:type="spellStart"/>
      <w:r w:rsidRPr="00BB39CA">
        <w:rPr>
          <w:rFonts w:ascii="Helvetica" w:eastAsia="Calibri" w:hAnsi="Helvetica" w:cs="Calibri"/>
        </w:rPr>
        <w:t>LaMP</w:t>
      </w:r>
      <w:proofErr w:type="spellEnd"/>
      <w:r w:rsidRPr="00BB39CA">
        <w:rPr>
          <w:rFonts w:ascii="Helvetica" w:eastAsia="Calibri" w:hAnsi="Helvetica" w:cs="Calibri"/>
        </w:rPr>
        <w:t>, El Salvador, Community Lunch, Food Pantry; plus the new addition of the Emmaus Fund.</w:t>
      </w:r>
    </w:p>
    <w:p w14:paraId="10A6ABF8" w14:textId="3EF0FC74" w:rsidR="00903E98" w:rsidRPr="00BB39CA" w:rsidRDefault="006764B9" w:rsidP="00903E98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</w:rPr>
        <w:t xml:space="preserve">The proposed budget is balanced at </w:t>
      </w:r>
      <w:r w:rsidR="00A61B2D" w:rsidRPr="00BB39CA">
        <w:rPr>
          <w:rFonts w:ascii="Helvetica" w:eastAsia="Calibri" w:hAnsi="Helvetica" w:cs="Calibri"/>
        </w:rPr>
        <w:t>$729</w:t>
      </w:r>
      <w:r w:rsidRPr="00BB39CA">
        <w:rPr>
          <w:rFonts w:ascii="Helvetica" w:eastAsia="Calibri" w:hAnsi="Helvetica" w:cs="Calibri"/>
        </w:rPr>
        <w:t>,300</w:t>
      </w:r>
    </w:p>
    <w:p w14:paraId="4BEEEBA1" w14:textId="182CFAEB" w:rsidR="00903E98" w:rsidRPr="00BB39CA" w:rsidRDefault="00903E98" w:rsidP="00903E98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 Council agreed to present the proposed budget to the Congregation at the Budget Meetings next Sunday, then to the Congregation again at the Annual Meeting.</w:t>
      </w:r>
    </w:p>
    <w:p w14:paraId="27D24D57" w14:textId="77777777" w:rsidR="00903E98" w:rsidRPr="00BB39CA" w:rsidRDefault="00903E98" w:rsidP="00903E98">
      <w:pPr>
        <w:spacing w:after="0"/>
        <w:rPr>
          <w:rFonts w:ascii="Helvetica" w:eastAsia="Calibri" w:hAnsi="Helvetica" w:cs="Calibri"/>
        </w:rPr>
      </w:pPr>
    </w:p>
    <w:p w14:paraId="6DBB77C6" w14:textId="331B6999" w:rsidR="00903E98" w:rsidRPr="00BB39CA" w:rsidRDefault="00903E98" w:rsidP="00903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BB39CA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</w:t>
      </w:r>
      <w:r w:rsidRPr="00BB39CA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BB39CA">
        <w:rPr>
          <w:rFonts w:ascii="Helvetica" w:eastAsia="Calibri" w:hAnsi="Helvetica" w:cs="Calibri"/>
          <w:b/>
          <w:shd w:val="clear" w:color="auto" w:fill="D9D9D9"/>
        </w:rPr>
        <w:t>: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The Church Council voted to </w:t>
      </w:r>
      <w:r w:rsidR="00093CA2" w:rsidRPr="00BB39CA">
        <w:rPr>
          <w:rFonts w:ascii="Helvetica" w:eastAsia="Calibri" w:hAnsi="Helvetica" w:cs="Calibri"/>
          <w:shd w:val="clear" w:color="auto" w:fill="D9D9D9"/>
        </w:rPr>
        <w:t>proceed with the Budget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as </w:t>
      </w:r>
      <w:r w:rsidR="00093CA2" w:rsidRPr="00BB39CA">
        <w:rPr>
          <w:rFonts w:ascii="Helvetica" w:eastAsia="Calibri" w:hAnsi="Helvetica" w:cs="Calibri"/>
          <w:shd w:val="clear" w:color="auto" w:fill="D9D9D9"/>
        </w:rPr>
        <w:t>presented</w:t>
      </w:r>
      <w:r w:rsidRPr="00BB39CA">
        <w:rPr>
          <w:rFonts w:ascii="Helvetica" w:eastAsia="Calibri" w:hAnsi="Helvetica" w:cs="Calibri"/>
          <w:shd w:val="clear" w:color="auto" w:fill="D9D9D9"/>
        </w:rPr>
        <w:t>.</w:t>
      </w:r>
    </w:p>
    <w:p w14:paraId="48439E9E" w14:textId="77777777" w:rsidR="00373B4E" w:rsidRPr="00BB39CA" w:rsidRDefault="00373B4E" w:rsidP="00373B4E">
      <w:pPr>
        <w:spacing w:after="0"/>
        <w:ind w:left="360"/>
        <w:rPr>
          <w:rFonts w:ascii="Helvetica" w:eastAsia="Calibri" w:hAnsi="Helvetica" w:cs="Calibri"/>
          <w:b/>
        </w:rPr>
      </w:pPr>
    </w:p>
    <w:p w14:paraId="704FA4F6" w14:textId="77777777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  <w:b/>
        </w:rPr>
        <w:t>Nominating Committee</w:t>
      </w:r>
    </w:p>
    <w:p w14:paraId="39506AC0" w14:textId="77777777" w:rsidR="00F0200B" w:rsidRPr="00BB39CA" w:rsidRDefault="00057A6B" w:rsidP="009527E0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 xml:space="preserve">Dan Applegate, Abby </w:t>
      </w:r>
      <w:proofErr w:type="spellStart"/>
      <w:r w:rsidRPr="00BB39CA">
        <w:rPr>
          <w:rFonts w:ascii="Helvetica" w:eastAsia="Calibri" w:hAnsi="Helvetica" w:cs="Calibri"/>
        </w:rPr>
        <w:t>Ferjak</w:t>
      </w:r>
      <w:proofErr w:type="spellEnd"/>
      <w:r w:rsidRPr="00BB39CA">
        <w:rPr>
          <w:rFonts w:ascii="Helvetica" w:eastAsia="Calibri" w:hAnsi="Helvetica" w:cs="Calibri"/>
        </w:rPr>
        <w:t xml:space="preserve">, Lynn Kingsley, Charles Miller, and Rose </w:t>
      </w:r>
      <w:proofErr w:type="spellStart"/>
      <w:r w:rsidRPr="00BB39CA">
        <w:rPr>
          <w:rFonts w:ascii="Helvetica" w:eastAsia="Calibri" w:hAnsi="Helvetica" w:cs="Calibri"/>
        </w:rPr>
        <w:t>Tresgallo</w:t>
      </w:r>
      <w:proofErr w:type="spellEnd"/>
      <w:r w:rsidR="00093CA2" w:rsidRPr="00BB39CA">
        <w:rPr>
          <w:rFonts w:ascii="Helvetica" w:eastAsia="Calibri" w:hAnsi="Helvetica" w:cs="Calibri"/>
        </w:rPr>
        <w:t xml:space="preserve"> have agreed to be on the Nominating Committee, nominating Juan </w:t>
      </w:r>
      <w:proofErr w:type="spellStart"/>
      <w:r w:rsidR="00093CA2" w:rsidRPr="00BB39CA">
        <w:rPr>
          <w:rFonts w:ascii="Helvetica" w:eastAsia="Calibri" w:hAnsi="Helvetica" w:cs="Calibri"/>
        </w:rPr>
        <w:t>Minier</w:t>
      </w:r>
      <w:proofErr w:type="spellEnd"/>
      <w:r w:rsidR="00093CA2" w:rsidRPr="00BB39CA">
        <w:rPr>
          <w:rFonts w:ascii="Helvetica" w:eastAsia="Calibri" w:hAnsi="Helvetica" w:cs="Calibri"/>
        </w:rPr>
        <w:t xml:space="preserve">, Jon </w:t>
      </w:r>
      <w:proofErr w:type="spellStart"/>
      <w:r w:rsidR="00093CA2" w:rsidRPr="00BB39CA">
        <w:rPr>
          <w:rFonts w:ascii="Helvetica" w:eastAsia="Calibri" w:hAnsi="Helvetica" w:cs="Calibri"/>
        </w:rPr>
        <w:t>Dohlin</w:t>
      </w:r>
      <w:proofErr w:type="spellEnd"/>
      <w:r w:rsidR="00093CA2" w:rsidRPr="00BB39CA">
        <w:rPr>
          <w:rFonts w:ascii="Helvetica" w:eastAsia="Calibri" w:hAnsi="Helvetica" w:cs="Calibri"/>
        </w:rPr>
        <w:t xml:space="preserve">, and Deanne Walters to </w:t>
      </w:r>
      <w:r w:rsidR="00F0200B" w:rsidRPr="00BB39CA">
        <w:rPr>
          <w:rFonts w:ascii="Helvetica" w:eastAsia="Calibri" w:hAnsi="Helvetica" w:cs="Calibri"/>
        </w:rPr>
        <w:t xml:space="preserve">serve on </w:t>
      </w:r>
      <w:r w:rsidR="00093CA2" w:rsidRPr="00BB39CA">
        <w:rPr>
          <w:rFonts w:ascii="Helvetica" w:eastAsia="Calibri" w:hAnsi="Helvetica" w:cs="Calibri"/>
        </w:rPr>
        <w:t>Council.</w:t>
      </w:r>
    </w:p>
    <w:p w14:paraId="1C4FA360" w14:textId="77777777" w:rsidR="00F0200B" w:rsidRPr="00BB39CA" w:rsidRDefault="00F0200B" w:rsidP="009527E0">
      <w:pPr>
        <w:spacing w:after="0"/>
        <w:rPr>
          <w:rFonts w:ascii="Helvetica" w:eastAsia="Calibri" w:hAnsi="Helvetica" w:cs="Calibri"/>
        </w:rPr>
      </w:pPr>
    </w:p>
    <w:p w14:paraId="572D066B" w14:textId="7A408300" w:rsidR="009527E0" w:rsidRPr="00BB39CA" w:rsidRDefault="00F0200B" w:rsidP="009527E0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 Council agreed that a</w:t>
      </w:r>
      <w:r w:rsidR="00093CA2" w:rsidRPr="00BB39CA">
        <w:rPr>
          <w:rFonts w:ascii="Helvetica" w:eastAsia="Calibri" w:hAnsi="Helvetica" w:cs="Calibri"/>
        </w:rPr>
        <w:t>t the 2019 Annual Meeting, we will take volunteers to serve on next year’s Nominating Committee.</w:t>
      </w:r>
    </w:p>
    <w:p w14:paraId="755C1A26" w14:textId="77777777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</w:p>
    <w:p w14:paraId="3A78547F" w14:textId="21EE66D1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  <w:b/>
        </w:rPr>
        <w:t xml:space="preserve">Investment </w:t>
      </w:r>
      <w:r w:rsidR="00903E98" w:rsidRPr="00BB39CA">
        <w:rPr>
          <w:rFonts w:ascii="Helvetica" w:eastAsia="Calibri" w:hAnsi="Helvetica" w:cs="Calibri"/>
          <w:b/>
        </w:rPr>
        <w:t>Committee</w:t>
      </w:r>
      <w:r w:rsidRPr="00BB39CA">
        <w:rPr>
          <w:rFonts w:ascii="Helvetica" w:eastAsia="Calibri" w:hAnsi="Helvetica" w:cs="Calibri"/>
          <w:b/>
        </w:rPr>
        <w:t xml:space="preserve"> Addition</w:t>
      </w:r>
    </w:p>
    <w:p w14:paraId="70AC069A" w14:textId="6B5F8CCE" w:rsidR="00093CA2" w:rsidRPr="00BB39CA" w:rsidRDefault="00903E98" w:rsidP="00093CA2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lastRenderedPageBreak/>
        <w:t>The Investment Committee requested an additional member; Jim Kelly volunteered. The Council agreed to appoint Jim Kelly to the Committee.</w:t>
      </w:r>
    </w:p>
    <w:p w14:paraId="128639AF" w14:textId="77777777" w:rsidR="00093CA2" w:rsidRPr="00BB39CA" w:rsidRDefault="00093CA2" w:rsidP="00093CA2">
      <w:pPr>
        <w:spacing w:after="0"/>
        <w:rPr>
          <w:rFonts w:ascii="Helvetica" w:eastAsia="Calibri" w:hAnsi="Helvetica" w:cs="Calibri"/>
        </w:rPr>
      </w:pPr>
    </w:p>
    <w:p w14:paraId="425FAC3E" w14:textId="4DE7D0B9" w:rsidR="00093CA2" w:rsidRPr="00BB39CA" w:rsidRDefault="00093CA2" w:rsidP="0009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rPr>
          <w:rFonts w:ascii="Helvetica" w:eastAsia="Calibri" w:hAnsi="Helvetica" w:cs="Calibri"/>
          <w:shd w:val="clear" w:color="auto" w:fill="D9D9D9"/>
        </w:rPr>
      </w:pPr>
      <w:r w:rsidRPr="00BB39CA">
        <w:rPr>
          <w:rFonts w:ascii="Helvetica" w:eastAsia="Calibri" w:hAnsi="Helvetica" w:cs="Calibri"/>
          <w:b/>
          <w:u w:val="single"/>
          <w:shd w:val="clear" w:color="auto" w:fill="D9D9D9"/>
        </w:rPr>
        <w:t>Action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</w:t>
      </w:r>
      <w:r w:rsidRPr="00BB39CA">
        <w:rPr>
          <w:rFonts w:ascii="Helvetica" w:eastAsia="Calibri" w:hAnsi="Helvetica" w:cs="Calibri"/>
          <w:b/>
          <w:i/>
          <w:shd w:val="clear" w:color="auto" w:fill="D9D9D9"/>
        </w:rPr>
        <w:t>(Motioned, Seconded, Approved)</w:t>
      </w:r>
      <w:r w:rsidRPr="00BB39CA">
        <w:rPr>
          <w:rFonts w:ascii="Helvetica" w:eastAsia="Calibri" w:hAnsi="Helvetica" w:cs="Calibri"/>
          <w:b/>
          <w:shd w:val="clear" w:color="auto" w:fill="D9D9D9"/>
        </w:rPr>
        <w:t>:</w:t>
      </w:r>
      <w:r w:rsidRPr="00BB39CA">
        <w:rPr>
          <w:rFonts w:ascii="Helvetica" w:eastAsia="Calibri" w:hAnsi="Helvetica" w:cs="Calibri"/>
          <w:shd w:val="clear" w:color="auto" w:fill="D9D9D9"/>
        </w:rPr>
        <w:t xml:space="preserve"> The Church Council voted to appoint Jim Kelly to the Investment Committee.</w:t>
      </w:r>
    </w:p>
    <w:p w14:paraId="3FE627FF" w14:textId="77777777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</w:p>
    <w:p w14:paraId="354E71F7" w14:textId="1D98E492" w:rsidR="009527E0" w:rsidRPr="00BB39CA" w:rsidRDefault="009527E0" w:rsidP="009527E0">
      <w:pPr>
        <w:spacing w:after="0"/>
        <w:rPr>
          <w:rFonts w:ascii="Helvetica" w:eastAsia="Calibri" w:hAnsi="Helvetica" w:cs="Calibri"/>
          <w:b/>
        </w:rPr>
      </w:pPr>
      <w:r w:rsidRPr="00BB39CA">
        <w:rPr>
          <w:rFonts w:ascii="Helvetica" w:eastAsia="Calibri" w:hAnsi="Helvetica" w:cs="Calibri"/>
          <w:b/>
        </w:rPr>
        <w:t xml:space="preserve">Annual Meeting </w:t>
      </w:r>
      <w:r w:rsidR="00093CA2" w:rsidRPr="00BB39CA">
        <w:rPr>
          <w:rFonts w:ascii="Helvetica" w:eastAsia="Calibri" w:hAnsi="Helvetica" w:cs="Calibri"/>
          <w:b/>
        </w:rPr>
        <w:t>Planning Discussion</w:t>
      </w:r>
    </w:p>
    <w:p w14:paraId="7B9938B3" w14:textId="4DE2A293" w:rsidR="009527E0" w:rsidRPr="00BB39CA" w:rsidRDefault="00093CA2" w:rsidP="009527E0">
      <w:p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David Richards be away during the Annual Meeting, so Michael Hammett will lead the meeting. He and the other Council members discussed the following points:</w:t>
      </w:r>
    </w:p>
    <w:p w14:paraId="42A7C6DB" w14:textId="3EC147F7" w:rsidR="00093CA2" w:rsidRPr="00BB39CA" w:rsidRDefault="00093CA2" w:rsidP="00093CA2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 Congregation should receive an update on plans to convene the Property Committee</w:t>
      </w:r>
    </w:p>
    <w:p w14:paraId="0A5058D8" w14:textId="2CCA7A17" w:rsidR="00093CA2" w:rsidRPr="00BB39CA" w:rsidRDefault="00093CA2" w:rsidP="00093CA2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There are outstanding property concerns that the Congregation should be updated on:</w:t>
      </w:r>
    </w:p>
    <w:p w14:paraId="4BDB07E3" w14:textId="7E7DF151" w:rsidR="00093CA2" w:rsidRPr="00BB39CA" w:rsidRDefault="00093CA2" w:rsidP="00093CA2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Basement issues including Certificate of Occupancy and fire code violations — we are waiting to hear back on a $250K grant from the Synod (positive results expected)</w:t>
      </w:r>
    </w:p>
    <w:p w14:paraId="0F71FBE8" w14:textId="07AB7781" w:rsidR="00093CA2" w:rsidRPr="00BB39CA" w:rsidRDefault="00093CA2" w:rsidP="00093CA2">
      <w:pPr>
        <w:pStyle w:val="ListParagraph"/>
        <w:numPr>
          <w:ilvl w:val="1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Air conditioning in the Sanctuary — a fix for this is not built into the budget</w:t>
      </w:r>
    </w:p>
    <w:p w14:paraId="034EDC1E" w14:textId="15D5D828" w:rsidR="00F0200B" w:rsidRPr="00BB39CA" w:rsidRDefault="00F0200B" w:rsidP="00093CA2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 xml:space="preserve">Quorum is 67 members. Miriam Sitz Grebey will email Council members </w:t>
      </w:r>
      <w:r w:rsidR="00A63CDA" w:rsidRPr="00BB39CA">
        <w:rPr>
          <w:rFonts w:ascii="Helvetica" w:eastAsia="Calibri" w:hAnsi="Helvetica" w:cs="Calibri"/>
        </w:rPr>
        <w:t xml:space="preserve">(redistributing Charles Miller’s names) </w:t>
      </w:r>
      <w:r w:rsidRPr="00BB39CA">
        <w:rPr>
          <w:rFonts w:ascii="Helvetica" w:eastAsia="Calibri" w:hAnsi="Helvetica" w:cs="Calibri"/>
        </w:rPr>
        <w:t>and other</w:t>
      </w:r>
      <w:r w:rsidR="00A61B2D" w:rsidRPr="00BB39CA">
        <w:rPr>
          <w:rFonts w:ascii="Helvetica" w:eastAsia="Calibri" w:hAnsi="Helvetica" w:cs="Calibri"/>
        </w:rPr>
        <w:t xml:space="preserve"> volunteers (list of names to come from Kevin Bowen) to make phone calls (similar to those made before the </w:t>
      </w:r>
      <w:r w:rsidRPr="00BB39CA">
        <w:rPr>
          <w:rFonts w:ascii="Helvetica" w:eastAsia="Calibri" w:hAnsi="Helvetica" w:cs="Calibri"/>
        </w:rPr>
        <w:t xml:space="preserve">Vision &amp; Mission </w:t>
      </w:r>
      <w:r w:rsidR="00A61B2D" w:rsidRPr="00BB39CA">
        <w:rPr>
          <w:rFonts w:ascii="Helvetica" w:eastAsia="Calibri" w:hAnsi="Helvetica" w:cs="Calibri"/>
        </w:rPr>
        <w:t>Retreat)</w:t>
      </w:r>
      <w:r w:rsidRPr="00BB39CA">
        <w:rPr>
          <w:rFonts w:ascii="Helvetica" w:eastAsia="Calibri" w:hAnsi="Helvetica" w:cs="Calibri"/>
        </w:rPr>
        <w:t xml:space="preserve">, inviting members to the Annual Meeting, at 12pm on January 27, encouraging them to attend 11am worship. There will be childcare. </w:t>
      </w:r>
    </w:p>
    <w:p w14:paraId="17EE8E83" w14:textId="29DDF773" w:rsidR="00F0200B" w:rsidRPr="00BB39CA" w:rsidRDefault="00F0200B" w:rsidP="00093CA2">
      <w:pPr>
        <w:pStyle w:val="ListParagraph"/>
        <w:numPr>
          <w:ilvl w:val="0"/>
          <w:numId w:val="7"/>
        </w:numPr>
        <w:spacing w:after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 xml:space="preserve">Main points on agenda: Brief property update, Nominating Committee volunteers, Council elections, and the </w:t>
      </w:r>
      <w:r w:rsidR="00982BE2" w:rsidRPr="00BB39CA">
        <w:rPr>
          <w:rFonts w:ascii="Helvetica" w:eastAsia="Calibri" w:hAnsi="Helvetica" w:cs="Calibri"/>
        </w:rPr>
        <w:t xml:space="preserve">2019 </w:t>
      </w:r>
      <w:r w:rsidRPr="00BB39CA">
        <w:rPr>
          <w:rFonts w:ascii="Helvetica" w:eastAsia="Calibri" w:hAnsi="Helvetica" w:cs="Calibri"/>
        </w:rPr>
        <w:t>Budget</w:t>
      </w:r>
      <w:r w:rsidR="00982BE2" w:rsidRPr="00BB39CA">
        <w:rPr>
          <w:rFonts w:ascii="Helvetica" w:eastAsia="Calibri" w:hAnsi="Helvetica" w:cs="Calibri"/>
        </w:rPr>
        <w:t>.</w:t>
      </w:r>
    </w:p>
    <w:p w14:paraId="099F3148" w14:textId="77777777" w:rsidR="00AB4A6D" w:rsidRPr="00BB39CA" w:rsidRDefault="00AB4A6D" w:rsidP="00EC75FE">
      <w:pPr>
        <w:spacing w:after="0"/>
        <w:rPr>
          <w:rFonts w:ascii="Helvetica" w:eastAsia="Calibri" w:hAnsi="Helvetica" w:cs="Calibri"/>
        </w:rPr>
      </w:pPr>
    </w:p>
    <w:p w14:paraId="750C1632" w14:textId="7386A124" w:rsidR="003C79DF" w:rsidRPr="00BB39CA" w:rsidRDefault="003C79DF" w:rsidP="0022302C">
      <w:pPr>
        <w:pStyle w:val="ListParagraph"/>
        <w:numPr>
          <w:ilvl w:val="0"/>
          <w:numId w:val="2"/>
        </w:num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  <w:b/>
          <w:u w:val="single"/>
        </w:rPr>
        <w:t xml:space="preserve">Next Meeting </w:t>
      </w:r>
    </w:p>
    <w:p w14:paraId="7A017387" w14:textId="23B6A839" w:rsidR="004A2E53" w:rsidRPr="00BB39CA" w:rsidRDefault="006B4ED0" w:rsidP="004A2E53">
      <w:pPr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The n</w:t>
      </w:r>
      <w:r w:rsidR="00F76BBD" w:rsidRPr="00BB39CA">
        <w:rPr>
          <w:rFonts w:ascii="Helvetica" w:eastAsia="Calibri" w:hAnsi="Helvetica" w:cs="Calibri"/>
        </w:rPr>
        <w:t xml:space="preserve">ext </w:t>
      </w:r>
      <w:r w:rsidR="00690271" w:rsidRPr="00BB39CA">
        <w:rPr>
          <w:rFonts w:ascii="Helvetica" w:eastAsia="Calibri" w:hAnsi="Helvetica" w:cs="Calibri"/>
        </w:rPr>
        <w:t xml:space="preserve">Council </w:t>
      </w:r>
      <w:r w:rsidR="0017422A" w:rsidRPr="00BB39CA">
        <w:rPr>
          <w:rFonts w:ascii="Helvetica" w:eastAsia="Calibri" w:hAnsi="Helvetica" w:cs="Calibri"/>
        </w:rPr>
        <w:t xml:space="preserve">meeting will take place on </w:t>
      </w:r>
      <w:r w:rsidR="009527E0" w:rsidRPr="00BB39CA">
        <w:rPr>
          <w:rFonts w:ascii="Helvetica" w:eastAsia="Calibri" w:hAnsi="Helvetica" w:cs="Calibri"/>
          <w:b/>
        </w:rPr>
        <w:t xml:space="preserve">Wednesday, February 20, 2019 </w:t>
      </w:r>
      <w:r w:rsidR="00376D80" w:rsidRPr="00BB39CA">
        <w:rPr>
          <w:rFonts w:ascii="Helvetica" w:eastAsia="Calibri" w:hAnsi="Helvetica" w:cs="Calibri"/>
          <w:b/>
        </w:rPr>
        <w:t>at</w:t>
      </w:r>
      <w:r w:rsidR="00B84B57" w:rsidRPr="00BB39CA">
        <w:rPr>
          <w:rFonts w:ascii="Helvetica" w:eastAsia="Calibri" w:hAnsi="Helvetica" w:cs="Calibri"/>
          <w:b/>
        </w:rPr>
        <w:t xml:space="preserve"> 7</w:t>
      </w:r>
      <w:r w:rsidR="00F816B3" w:rsidRPr="00BB39CA">
        <w:rPr>
          <w:rFonts w:ascii="Helvetica" w:eastAsia="Calibri" w:hAnsi="Helvetica" w:cs="Calibri"/>
          <w:b/>
        </w:rPr>
        <w:t xml:space="preserve"> </w:t>
      </w:r>
      <w:r w:rsidR="00B84B57" w:rsidRPr="00BB39CA">
        <w:rPr>
          <w:rFonts w:ascii="Helvetica" w:eastAsia="Calibri" w:hAnsi="Helvetica" w:cs="Calibri"/>
          <w:b/>
        </w:rPr>
        <w:t>p</w:t>
      </w:r>
      <w:r w:rsidR="00F816B3" w:rsidRPr="00BB39CA">
        <w:rPr>
          <w:rFonts w:ascii="Helvetica" w:eastAsia="Calibri" w:hAnsi="Helvetica" w:cs="Calibri"/>
          <w:b/>
        </w:rPr>
        <w:t>.</w:t>
      </w:r>
      <w:r w:rsidR="00B84B57" w:rsidRPr="00BB39CA">
        <w:rPr>
          <w:rFonts w:ascii="Helvetica" w:eastAsia="Calibri" w:hAnsi="Helvetica" w:cs="Calibri"/>
          <w:b/>
        </w:rPr>
        <w:t>m</w:t>
      </w:r>
      <w:r w:rsidR="00F816B3" w:rsidRPr="00BB39CA">
        <w:rPr>
          <w:rFonts w:ascii="Helvetica" w:eastAsia="Calibri" w:hAnsi="Helvetica" w:cs="Calibri"/>
          <w:b/>
        </w:rPr>
        <w:t>.</w:t>
      </w:r>
      <w:r w:rsidR="008D1E68" w:rsidRPr="00BB39CA">
        <w:rPr>
          <w:rFonts w:ascii="Helvetica" w:eastAsia="Calibri" w:hAnsi="Helvetica" w:cs="Calibri"/>
        </w:rPr>
        <w:t xml:space="preserve"> </w:t>
      </w:r>
      <w:r w:rsidR="009527E0" w:rsidRPr="00BB39CA">
        <w:rPr>
          <w:rFonts w:ascii="Helvetica" w:eastAsia="Calibri" w:hAnsi="Helvetica" w:cs="Calibri"/>
        </w:rPr>
        <w:t>David Richards</w:t>
      </w:r>
      <w:r w:rsidR="00376D80" w:rsidRPr="00BB39CA">
        <w:rPr>
          <w:rFonts w:ascii="Helvetica" w:eastAsia="Calibri" w:hAnsi="Helvetica" w:cs="Calibri"/>
        </w:rPr>
        <w:t xml:space="preserve"> </w:t>
      </w:r>
      <w:r w:rsidR="008D1E68" w:rsidRPr="00BB39CA">
        <w:rPr>
          <w:rFonts w:ascii="Helvetica" w:eastAsia="Calibri" w:hAnsi="Helvetica" w:cs="Calibri"/>
        </w:rPr>
        <w:t>will lead the devotional</w:t>
      </w:r>
      <w:r w:rsidR="00690271" w:rsidRPr="00BB39CA">
        <w:rPr>
          <w:rFonts w:ascii="Helvetica" w:eastAsia="Calibri" w:hAnsi="Helvetica" w:cs="Calibri"/>
        </w:rPr>
        <w:t>.</w:t>
      </w:r>
    </w:p>
    <w:p w14:paraId="76385F15" w14:textId="77777777" w:rsidR="003C79DF" w:rsidRPr="00BB39CA" w:rsidRDefault="003C79DF" w:rsidP="0022302C">
      <w:pPr>
        <w:pStyle w:val="ListParagraph"/>
        <w:numPr>
          <w:ilvl w:val="0"/>
          <w:numId w:val="3"/>
        </w:numPr>
        <w:rPr>
          <w:rFonts w:ascii="Helvetica" w:eastAsia="Calibri" w:hAnsi="Helvetica" w:cs="Calibri"/>
          <w:b/>
          <w:u w:val="single"/>
        </w:rPr>
      </w:pPr>
      <w:r w:rsidRPr="00BB39CA">
        <w:rPr>
          <w:rFonts w:ascii="Helvetica" w:eastAsia="Calibri" w:hAnsi="Helvetica" w:cs="Calibri"/>
          <w:b/>
          <w:u w:val="single"/>
        </w:rPr>
        <w:t>Adjournment — Closing Prayer.</w:t>
      </w:r>
    </w:p>
    <w:p w14:paraId="05B60427" w14:textId="397782B1" w:rsidR="002055DF" w:rsidRPr="00BB39CA" w:rsidRDefault="00F0200B" w:rsidP="00B83DED">
      <w:pPr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</w:rPr>
        <w:t>David Richards</w:t>
      </w:r>
      <w:r w:rsidR="009527E0" w:rsidRPr="00BB39CA">
        <w:rPr>
          <w:rFonts w:ascii="Helvetica" w:eastAsia="Calibri" w:hAnsi="Helvetica" w:cs="Calibri"/>
        </w:rPr>
        <w:t xml:space="preserve"> </w:t>
      </w:r>
      <w:r w:rsidR="00CA6891" w:rsidRPr="00BB39CA">
        <w:rPr>
          <w:rFonts w:ascii="Helvetica" w:eastAsia="Calibri" w:hAnsi="Helvetica" w:cs="Calibri"/>
        </w:rPr>
        <w:t>closed the</w:t>
      </w:r>
      <w:r w:rsidR="00AD70C1" w:rsidRPr="00BB39CA">
        <w:rPr>
          <w:rFonts w:ascii="Helvetica" w:eastAsia="Calibri" w:hAnsi="Helvetica" w:cs="Calibri"/>
        </w:rPr>
        <w:t xml:space="preserve"> meeting</w:t>
      </w:r>
      <w:r w:rsidR="006B4ED0" w:rsidRPr="00BB39CA">
        <w:rPr>
          <w:rFonts w:ascii="Helvetica" w:eastAsia="Calibri" w:hAnsi="Helvetica" w:cs="Calibri"/>
        </w:rPr>
        <w:t xml:space="preserve"> </w:t>
      </w:r>
      <w:r w:rsidR="00E82220" w:rsidRPr="00BB39CA">
        <w:rPr>
          <w:rFonts w:ascii="Helvetica" w:eastAsia="Calibri" w:hAnsi="Helvetica" w:cs="Calibri"/>
        </w:rPr>
        <w:t>in prayer.</w:t>
      </w:r>
    </w:p>
    <w:p w14:paraId="5089E231" w14:textId="66F565A0" w:rsidR="00101BD8" w:rsidRPr="008D33A8" w:rsidRDefault="002A7E07" w:rsidP="009C1129">
      <w:pPr>
        <w:spacing w:after="0"/>
        <w:jc w:val="center"/>
        <w:outlineLvl w:val="0"/>
        <w:rPr>
          <w:rFonts w:ascii="Helvetica" w:eastAsia="Calibri" w:hAnsi="Helvetica" w:cs="Calibri"/>
        </w:rPr>
      </w:pPr>
      <w:r w:rsidRPr="00BB39CA">
        <w:rPr>
          <w:rFonts w:ascii="Helvetica" w:eastAsia="Calibri" w:hAnsi="Helvetica" w:cs="Calibri"/>
          <w:b/>
          <w:i/>
        </w:rPr>
        <w:t xml:space="preserve">Respectfully submitted by </w:t>
      </w:r>
      <w:r w:rsidR="0015195E" w:rsidRPr="00BB39CA">
        <w:rPr>
          <w:rFonts w:ascii="Helvetica" w:eastAsia="Calibri" w:hAnsi="Helvetica" w:cs="Calibri"/>
          <w:b/>
          <w:i/>
        </w:rPr>
        <w:t>M. Sitz</w:t>
      </w:r>
      <w:r w:rsidR="00A54F94" w:rsidRPr="00BB39CA">
        <w:rPr>
          <w:rFonts w:ascii="Helvetica" w:eastAsia="Calibri" w:hAnsi="Helvetica" w:cs="Calibri"/>
          <w:b/>
          <w:i/>
        </w:rPr>
        <w:t xml:space="preserve"> Grebey</w:t>
      </w:r>
      <w:r w:rsidR="0015195E" w:rsidRPr="00BB39CA">
        <w:rPr>
          <w:rFonts w:ascii="Helvetica" w:eastAsia="Calibri" w:hAnsi="Helvetica" w:cs="Calibri"/>
          <w:b/>
          <w:i/>
        </w:rPr>
        <w:t xml:space="preserve">, </w:t>
      </w:r>
      <w:r w:rsidR="009527E0" w:rsidRPr="00BB39CA">
        <w:rPr>
          <w:rFonts w:ascii="Helvetica" w:eastAsia="Calibri" w:hAnsi="Helvetica" w:cs="Calibri"/>
          <w:b/>
          <w:i/>
        </w:rPr>
        <w:t>1</w:t>
      </w:r>
      <w:r w:rsidR="00690271" w:rsidRPr="00BB39CA">
        <w:rPr>
          <w:rFonts w:ascii="Helvetica" w:eastAsia="Calibri" w:hAnsi="Helvetica" w:cs="Calibri"/>
          <w:b/>
          <w:i/>
        </w:rPr>
        <w:t>/</w:t>
      </w:r>
      <w:r w:rsidR="00A61B2D" w:rsidRPr="00BB39CA">
        <w:rPr>
          <w:rFonts w:ascii="Helvetica" w:eastAsia="Calibri" w:hAnsi="Helvetica" w:cs="Calibri"/>
          <w:b/>
          <w:i/>
        </w:rPr>
        <w:t>20</w:t>
      </w:r>
      <w:r w:rsidR="00E82220" w:rsidRPr="00BB39CA">
        <w:rPr>
          <w:rFonts w:ascii="Helvetica" w:eastAsia="Calibri" w:hAnsi="Helvetica" w:cs="Calibri"/>
          <w:b/>
          <w:i/>
        </w:rPr>
        <w:t>/1</w:t>
      </w:r>
      <w:r w:rsidR="009527E0" w:rsidRPr="00BB39CA">
        <w:rPr>
          <w:rFonts w:ascii="Helvetica" w:eastAsia="Calibri" w:hAnsi="Helvetica" w:cs="Calibri"/>
          <w:b/>
          <w:i/>
        </w:rPr>
        <w:t>9</w:t>
      </w:r>
    </w:p>
    <w:sectPr w:rsidR="00101BD8" w:rsidRPr="008D33A8" w:rsidSect="003C79DF">
      <w:head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C92BB" w14:textId="77777777" w:rsidR="001503DD" w:rsidRDefault="001503DD" w:rsidP="00E0388E">
      <w:pPr>
        <w:spacing w:after="0" w:line="240" w:lineRule="auto"/>
      </w:pPr>
      <w:r>
        <w:separator/>
      </w:r>
    </w:p>
  </w:endnote>
  <w:endnote w:type="continuationSeparator" w:id="0">
    <w:p w14:paraId="0279E66E" w14:textId="77777777" w:rsidR="001503DD" w:rsidRDefault="001503DD" w:rsidP="00E0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F64BA" w14:textId="77777777" w:rsidR="001503DD" w:rsidRDefault="001503DD" w:rsidP="00E0388E">
      <w:pPr>
        <w:spacing w:after="0" w:line="240" w:lineRule="auto"/>
      </w:pPr>
      <w:r>
        <w:separator/>
      </w:r>
    </w:p>
  </w:footnote>
  <w:footnote w:type="continuationSeparator" w:id="0">
    <w:p w14:paraId="6F534D3A" w14:textId="77777777" w:rsidR="001503DD" w:rsidRDefault="001503DD" w:rsidP="00E0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83798" w14:textId="77777777" w:rsidR="00A63CDA" w:rsidRDefault="00A63CDA" w:rsidP="00E0388E">
    <w:pPr>
      <w:pStyle w:val="Header"/>
      <w:jc w:val="right"/>
      <w:rPr>
        <w:rFonts w:ascii="Helvetica" w:hAnsi="Helvetica" w:cs="Times New Roman"/>
        <w:i/>
        <w:sz w:val="18"/>
        <w:szCs w:val="18"/>
      </w:rPr>
    </w:pPr>
    <w:r w:rsidRPr="00E0388E">
      <w:rPr>
        <w:rFonts w:ascii="Helvetica" w:hAnsi="Helvetica" w:cs="Times New Roman"/>
        <w:i/>
        <w:sz w:val="18"/>
        <w:szCs w:val="18"/>
      </w:rPr>
      <w:t xml:space="preserve">Page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PAGE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1D4BD4">
      <w:rPr>
        <w:rFonts w:ascii="Helvetica" w:hAnsi="Helvetica" w:cs="Times New Roman"/>
        <w:i/>
        <w:noProof/>
        <w:sz w:val="18"/>
        <w:szCs w:val="18"/>
      </w:rPr>
      <w:t>1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  <w:r w:rsidRPr="00E0388E">
      <w:rPr>
        <w:rFonts w:ascii="Helvetica" w:hAnsi="Helvetica" w:cs="Times New Roman"/>
        <w:i/>
        <w:sz w:val="18"/>
        <w:szCs w:val="18"/>
      </w:rPr>
      <w:t xml:space="preserve"> of </w:t>
    </w:r>
    <w:r w:rsidRPr="00E0388E">
      <w:rPr>
        <w:rFonts w:ascii="Helvetica" w:hAnsi="Helvetica" w:cs="Times New Roman"/>
        <w:i/>
        <w:sz w:val="18"/>
        <w:szCs w:val="18"/>
      </w:rPr>
      <w:fldChar w:fldCharType="begin"/>
    </w:r>
    <w:r w:rsidRPr="00E0388E">
      <w:rPr>
        <w:rFonts w:ascii="Helvetica" w:hAnsi="Helvetica" w:cs="Times New Roman"/>
        <w:i/>
        <w:sz w:val="18"/>
        <w:szCs w:val="18"/>
      </w:rPr>
      <w:instrText xml:space="preserve"> NUMPAGES </w:instrText>
    </w:r>
    <w:r w:rsidRPr="00E0388E">
      <w:rPr>
        <w:rFonts w:ascii="Helvetica" w:hAnsi="Helvetica" w:cs="Times New Roman"/>
        <w:i/>
        <w:sz w:val="18"/>
        <w:szCs w:val="18"/>
      </w:rPr>
      <w:fldChar w:fldCharType="separate"/>
    </w:r>
    <w:r w:rsidR="001D4BD4">
      <w:rPr>
        <w:rFonts w:ascii="Helvetica" w:hAnsi="Helvetica" w:cs="Times New Roman"/>
        <w:i/>
        <w:noProof/>
        <w:sz w:val="18"/>
        <w:szCs w:val="18"/>
      </w:rPr>
      <w:t>2</w:t>
    </w:r>
    <w:r w:rsidRPr="00E0388E">
      <w:rPr>
        <w:rFonts w:ascii="Helvetica" w:hAnsi="Helvetica" w:cs="Times New Roman"/>
        <w:i/>
        <w:sz w:val="18"/>
        <w:szCs w:val="18"/>
      </w:rPr>
      <w:fldChar w:fldCharType="end"/>
    </w:r>
  </w:p>
  <w:p w14:paraId="459975D8" w14:textId="77777777" w:rsidR="00A63CDA" w:rsidRPr="00E0388E" w:rsidRDefault="00A63CDA" w:rsidP="00E0388E">
    <w:pPr>
      <w:pStyle w:val="Header"/>
      <w:jc w:val="right"/>
      <w:rPr>
        <w:rFonts w:ascii="Helvetica" w:hAnsi="Helvetic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354B3"/>
    <w:multiLevelType w:val="hybridMultilevel"/>
    <w:tmpl w:val="5F5A6360"/>
    <w:lvl w:ilvl="0" w:tplc="65DAE2CA">
      <w:start w:val="35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A0232"/>
    <w:multiLevelType w:val="hybridMultilevel"/>
    <w:tmpl w:val="238AAEF0"/>
    <w:lvl w:ilvl="0" w:tplc="6BF8761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F6F8B"/>
    <w:multiLevelType w:val="hybridMultilevel"/>
    <w:tmpl w:val="ED9C3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213E79"/>
    <w:multiLevelType w:val="multilevel"/>
    <w:tmpl w:val="D33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A81B03"/>
    <w:multiLevelType w:val="hybridMultilevel"/>
    <w:tmpl w:val="555ADC56"/>
    <w:lvl w:ilvl="0" w:tplc="D2DE480C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6222"/>
    <w:multiLevelType w:val="multilevel"/>
    <w:tmpl w:val="F81E1EA2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 w15:restartNumberingAfterBreak="0">
    <w:nsid w:val="757C5A92"/>
    <w:multiLevelType w:val="multilevel"/>
    <w:tmpl w:val="C63A4E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E07"/>
    <w:rsid w:val="000036AD"/>
    <w:rsid w:val="0000377B"/>
    <w:rsid w:val="000051E4"/>
    <w:rsid w:val="00014E0E"/>
    <w:rsid w:val="00015A78"/>
    <w:rsid w:val="00022C53"/>
    <w:rsid w:val="00031756"/>
    <w:rsid w:val="00032D17"/>
    <w:rsid w:val="0003395E"/>
    <w:rsid w:val="000369DA"/>
    <w:rsid w:val="00037E4D"/>
    <w:rsid w:val="00056DA4"/>
    <w:rsid w:val="00057A6B"/>
    <w:rsid w:val="00060FE9"/>
    <w:rsid w:val="00066101"/>
    <w:rsid w:val="00066DC1"/>
    <w:rsid w:val="000762D0"/>
    <w:rsid w:val="00090530"/>
    <w:rsid w:val="00093CA2"/>
    <w:rsid w:val="000941AD"/>
    <w:rsid w:val="000A6D76"/>
    <w:rsid w:val="000B24A4"/>
    <w:rsid w:val="000B3BDD"/>
    <w:rsid w:val="000B4F79"/>
    <w:rsid w:val="000B756C"/>
    <w:rsid w:val="000D3E66"/>
    <w:rsid w:val="000D5B60"/>
    <w:rsid w:val="000E0698"/>
    <w:rsid w:val="000E7DB7"/>
    <w:rsid w:val="000F707B"/>
    <w:rsid w:val="0010019A"/>
    <w:rsid w:val="00101BD8"/>
    <w:rsid w:val="0010452A"/>
    <w:rsid w:val="00104920"/>
    <w:rsid w:val="00106100"/>
    <w:rsid w:val="00106436"/>
    <w:rsid w:val="00106B1F"/>
    <w:rsid w:val="0011645D"/>
    <w:rsid w:val="0012443B"/>
    <w:rsid w:val="0012518C"/>
    <w:rsid w:val="00143C06"/>
    <w:rsid w:val="00143DDE"/>
    <w:rsid w:val="00146037"/>
    <w:rsid w:val="001466C7"/>
    <w:rsid w:val="00147ED3"/>
    <w:rsid w:val="001503DD"/>
    <w:rsid w:val="001513F5"/>
    <w:rsid w:val="0015195E"/>
    <w:rsid w:val="00152B58"/>
    <w:rsid w:val="001564AE"/>
    <w:rsid w:val="00160F8B"/>
    <w:rsid w:val="001632A3"/>
    <w:rsid w:val="00167A0B"/>
    <w:rsid w:val="0017422A"/>
    <w:rsid w:val="00177A88"/>
    <w:rsid w:val="001806ED"/>
    <w:rsid w:val="00195EF7"/>
    <w:rsid w:val="00197B66"/>
    <w:rsid w:val="001B4EDC"/>
    <w:rsid w:val="001C142B"/>
    <w:rsid w:val="001C1EEC"/>
    <w:rsid w:val="001C20B1"/>
    <w:rsid w:val="001C3D0B"/>
    <w:rsid w:val="001D176C"/>
    <w:rsid w:val="001D26D4"/>
    <w:rsid w:val="001D3BA3"/>
    <w:rsid w:val="001D4BD4"/>
    <w:rsid w:val="001D683F"/>
    <w:rsid w:val="001D7BB4"/>
    <w:rsid w:val="001E00B6"/>
    <w:rsid w:val="001E74C3"/>
    <w:rsid w:val="001E7F30"/>
    <w:rsid w:val="001F2C88"/>
    <w:rsid w:val="0020495B"/>
    <w:rsid w:val="002055DF"/>
    <w:rsid w:val="00213872"/>
    <w:rsid w:val="00214E56"/>
    <w:rsid w:val="00217800"/>
    <w:rsid w:val="0022302C"/>
    <w:rsid w:val="00234190"/>
    <w:rsid w:val="00237C54"/>
    <w:rsid w:val="0024080B"/>
    <w:rsid w:val="00241A7E"/>
    <w:rsid w:val="002476EB"/>
    <w:rsid w:val="00254AE9"/>
    <w:rsid w:val="002564D4"/>
    <w:rsid w:val="00260489"/>
    <w:rsid w:val="00263349"/>
    <w:rsid w:val="00267401"/>
    <w:rsid w:val="002750A1"/>
    <w:rsid w:val="002827D3"/>
    <w:rsid w:val="00282FFA"/>
    <w:rsid w:val="00283D81"/>
    <w:rsid w:val="00291262"/>
    <w:rsid w:val="002969E4"/>
    <w:rsid w:val="00297531"/>
    <w:rsid w:val="002A0219"/>
    <w:rsid w:val="002A263C"/>
    <w:rsid w:val="002A4F4B"/>
    <w:rsid w:val="002A7A84"/>
    <w:rsid w:val="002A7E07"/>
    <w:rsid w:val="002B016E"/>
    <w:rsid w:val="002B03F8"/>
    <w:rsid w:val="002B1CED"/>
    <w:rsid w:val="002B4B7D"/>
    <w:rsid w:val="002B57B7"/>
    <w:rsid w:val="002C0D1E"/>
    <w:rsid w:val="002C2C89"/>
    <w:rsid w:val="002C4C5E"/>
    <w:rsid w:val="002C5514"/>
    <w:rsid w:val="002C7BC7"/>
    <w:rsid w:val="002C7DDE"/>
    <w:rsid w:val="002D287C"/>
    <w:rsid w:val="002F0E96"/>
    <w:rsid w:val="002F78C9"/>
    <w:rsid w:val="003023BE"/>
    <w:rsid w:val="00304D2D"/>
    <w:rsid w:val="00306C52"/>
    <w:rsid w:val="003166F4"/>
    <w:rsid w:val="003267D0"/>
    <w:rsid w:val="00330159"/>
    <w:rsid w:val="00331A68"/>
    <w:rsid w:val="00331A88"/>
    <w:rsid w:val="00336923"/>
    <w:rsid w:val="00336D76"/>
    <w:rsid w:val="00340618"/>
    <w:rsid w:val="00343FD7"/>
    <w:rsid w:val="00347B5D"/>
    <w:rsid w:val="003510C8"/>
    <w:rsid w:val="00356144"/>
    <w:rsid w:val="00357E65"/>
    <w:rsid w:val="003616AC"/>
    <w:rsid w:val="00363C8B"/>
    <w:rsid w:val="003657BC"/>
    <w:rsid w:val="003658B4"/>
    <w:rsid w:val="0037199E"/>
    <w:rsid w:val="00373B4E"/>
    <w:rsid w:val="00375BEE"/>
    <w:rsid w:val="00376D80"/>
    <w:rsid w:val="00394C62"/>
    <w:rsid w:val="003970DB"/>
    <w:rsid w:val="003A0DC8"/>
    <w:rsid w:val="003A466E"/>
    <w:rsid w:val="003B00BC"/>
    <w:rsid w:val="003B44F1"/>
    <w:rsid w:val="003C1A3F"/>
    <w:rsid w:val="003C3F38"/>
    <w:rsid w:val="003C4841"/>
    <w:rsid w:val="003C6CCC"/>
    <w:rsid w:val="003C79DF"/>
    <w:rsid w:val="003D0DB8"/>
    <w:rsid w:val="003D5060"/>
    <w:rsid w:val="003D5343"/>
    <w:rsid w:val="003F481F"/>
    <w:rsid w:val="003F5119"/>
    <w:rsid w:val="003F6FE4"/>
    <w:rsid w:val="004040A6"/>
    <w:rsid w:val="00404F0B"/>
    <w:rsid w:val="00411294"/>
    <w:rsid w:val="00414440"/>
    <w:rsid w:val="004239AA"/>
    <w:rsid w:val="00436203"/>
    <w:rsid w:val="00437653"/>
    <w:rsid w:val="00442CA0"/>
    <w:rsid w:val="00443DA6"/>
    <w:rsid w:val="004504E8"/>
    <w:rsid w:val="00455756"/>
    <w:rsid w:val="00461762"/>
    <w:rsid w:val="00472133"/>
    <w:rsid w:val="0048423F"/>
    <w:rsid w:val="004A03D8"/>
    <w:rsid w:val="004A2E53"/>
    <w:rsid w:val="004A4852"/>
    <w:rsid w:val="004B0AD5"/>
    <w:rsid w:val="004B16E0"/>
    <w:rsid w:val="004B674B"/>
    <w:rsid w:val="004C1DCE"/>
    <w:rsid w:val="004C36AE"/>
    <w:rsid w:val="004C77C3"/>
    <w:rsid w:val="004D1D86"/>
    <w:rsid w:val="004D5114"/>
    <w:rsid w:val="004D72E7"/>
    <w:rsid w:val="004E03AA"/>
    <w:rsid w:val="004E23A8"/>
    <w:rsid w:val="004E4855"/>
    <w:rsid w:val="004E7D14"/>
    <w:rsid w:val="004F0F80"/>
    <w:rsid w:val="004F1EBB"/>
    <w:rsid w:val="004F3B3C"/>
    <w:rsid w:val="004F6B65"/>
    <w:rsid w:val="00503A6A"/>
    <w:rsid w:val="00507AA1"/>
    <w:rsid w:val="00510933"/>
    <w:rsid w:val="0052446D"/>
    <w:rsid w:val="00537291"/>
    <w:rsid w:val="00545DB5"/>
    <w:rsid w:val="00546778"/>
    <w:rsid w:val="00551009"/>
    <w:rsid w:val="0057136E"/>
    <w:rsid w:val="00573DAF"/>
    <w:rsid w:val="00575E19"/>
    <w:rsid w:val="005779E4"/>
    <w:rsid w:val="0058493A"/>
    <w:rsid w:val="00584EB3"/>
    <w:rsid w:val="00594AAC"/>
    <w:rsid w:val="00594FF7"/>
    <w:rsid w:val="00595A69"/>
    <w:rsid w:val="005A40EC"/>
    <w:rsid w:val="005A4E72"/>
    <w:rsid w:val="005B1335"/>
    <w:rsid w:val="005B192C"/>
    <w:rsid w:val="005B30C8"/>
    <w:rsid w:val="005B79A1"/>
    <w:rsid w:val="005B7D55"/>
    <w:rsid w:val="005B7EA1"/>
    <w:rsid w:val="005D5180"/>
    <w:rsid w:val="005E165E"/>
    <w:rsid w:val="005E3FA1"/>
    <w:rsid w:val="005E630A"/>
    <w:rsid w:val="005F7BE0"/>
    <w:rsid w:val="00617270"/>
    <w:rsid w:val="00617635"/>
    <w:rsid w:val="00625049"/>
    <w:rsid w:val="0062782F"/>
    <w:rsid w:val="00641298"/>
    <w:rsid w:val="00641432"/>
    <w:rsid w:val="006452BD"/>
    <w:rsid w:val="00646253"/>
    <w:rsid w:val="006519F1"/>
    <w:rsid w:val="00654B88"/>
    <w:rsid w:val="00661783"/>
    <w:rsid w:val="006632F0"/>
    <w:rsid w:val="00666865"/>
    <w:rsid w:val="006747E0"/>
    <w:rsid w:val="006763A0"/>
    <w:rsid w:val="006764B9"/>
    <w:rsid w:val="00680C76"/>
    <w:rsid w:val="006845C4"/>
    <w:rsid w:val="00684C89"/>
    <w:rsid w:val="00690271"/>
    <w:rsid w:val="0069110F"/>
    <w:rsid w:val="006911D5"/>
    <w:rsid w:val="00696D81"/>
    <w:rsid w:val="006A4855"/>
    <w:rsid w:val="006A592F"/>
    <w:rsid w:val="006B0645"/>
    <w:rsid w:val="006B165C"/>
    <w:rsid w:val="006B4ED0"/>
    <w:rsid w:val="006C7C7E"/>
    <w:rsid w:val="006E3EB6"/>
    <w:rsid w:val="006F18C0"/>
    <w:rsid w:val="007028E8"/>
    <w:rsid w:val="00704618"/>
    <w:rsid w:val="007054D6"/>
    <w:rsid w:val="007106AF"/>
    <w:rsid w:val="007108E5"/>
    <w:rsid w:val="0071463C"/>
    <w:rsid w:val="00723EBC"/>
    <w:rsid w:val="00724AAB"/>
    <w:rsid w:val="00726253"/>
    <w:rsid w:val="00726640"/>
    <w:rsid w:val="007300A8"/>
    <w:rsid w:val="00735645"/>
    <w:rsid w:val="007451D8"/>
    <w:rsid w:val="00751077"/>
    <w:rsid w:val="007556E8"/>
    <w:rsid w:val="007600B3"/>
    <w:rsid w:val="00763A9F"/>
    <w:rsid w:val="0077175F"/>
    <w:rsid w:val="00773A39"/>
    <w:rsid w:val="00773D5C"/>
    <w:rsid w:val="0077542B"/>
    <w:rsid w:val="00776C94"/>
    <w:rsid w:val="00785694"/>
    <w:rsid w:val="00785A3F"/>
    <w:rsid w:val="00792D2A"/>
    <w:rsid w:val="00796E08"/>
    <w:rsid w:val="007A149F"/>
    <w:rsid w:val="007B1EA9"/>
    <w:rsid w:val="007B76DC"/>
    <w:rsid w:val="007C2160"/>
    <w:rsid w:val="007C2244"/>
    <w:rsid w:val="007C63D9"/>
    <w:rsid w:val="007D4893"/>
    <w:rsid w:val="007D4FE5"/>
    <w:rsid w:val="007E2FFC"/>
    <w:rsid w:val="007E6FF1"/>
    <w:rsid w:val="007E72FA"/>
    <w:rsid w:val="007E7F65"/>
    <w:rsid w:val="0081091B"/>
    <w:rsid w:val="00812BD5"/>
    <w:rsid w:val="008212B5"/>
    <w:rsid w:val="00824A8B"/>
    <w:rsid w:val="008372D1"/>
    <w:rsid w:val="00842C8C"/>
    <w:rsid w:val="0084473A"/>
    <w:rsid w:val="008450E3"/>
    <w:rsid w:val="00845F4F"/>
    <w:rsid w:val="008511D2"/>
    <w:rsid w:val="00853510"/>
    <w:rsid w:val="00865889"/>
    <w:rsid w:val="00867D68"/>
    <w:rsid w:val="008724DC"/>
    <w:rsid w:val="00872F5D"/>
    <w:rsid w:val="0087339F"/>
    <w:rsid w:val="008816DD"/>
    <w:rsid w:val="0088293F"/>
    <w:rsid w:val="008A148F"/>
    <w:rsid w:val="008A177C"/>
    <w:rsid w:val="008A2A63"/>
    <w:rsid w:val="008A3734"/>
    <w:rsid w:val="008A6F78"/>
    <w:rsid w:val="008B33F8"/>
    <w:rsid w:val="008B5632"/>
    <w:rsid w:val="008C135C"/>
    <w:rsid w:val="008D170F"/>
    <w:rsid w:val="008D18E2"/>
    <w:rsid w:val="008D1E68"/>
    <w:rsid w:val="008D33A8"/>
    <w:rsid w:val="008D6049"/>
    <w:rsid w:val="008E1DA6"/>
    <w:rsid w:val="008E411B"/>
    <w:rsid w:val="008E7D52"/>
    <w:rsid w:val="008F0E5F"/>
    <w:rsid w:val="008F4C72"/>
    <w:rsid w:val="008F6500"/>
    <w:rsid w:val="00903E98"/>
    <w:rsid w:val="0091228C"/>
    <w:rsid w:val="00914991"/>
    <w:rsid w:val="00915B5A"/>
    <w:rsid w:val="009169CB"/>
    <w:rsid w:val="0092484C"/>
    <w:rsid w:val="00924D9D"/>
    <w:rsid w:val="00930D39"/>
    <w:rsid w:val="00932FAD"/>
    <w:rsid w:val="00934AB8"/>
    <w:rsid w:val="009376AE"/>
    <w:rsid w:val="009376C6"/>
    <w:rsid w:val="00941014"/>
    <w:rsid w:val="00941042"/>
    <w:rsid w:val="009527E0"/>
    <w:rsid w:val="00952F58"/>
    <w:rsid w:val="009563DD"/>
    <w:rsid w:val="00956D53"/>
    <w:rsid w:val="009616AA"/>
    <w:rsid w:val="00966BC2"/>
    <w:rsid w:val="00972F3F"/>
    <w:rsid w:val="009752D5"/>
    <w:rsid w:val="00982250"/>
    <w:rsid w:val="00982BE2"/>
    <w:rsid w:val="00992A57"/>
    <w:rsid w:val="00993CD0"/>
    <w:rsid w:val="009976CE"/>
    <w:rsid w:val="009A2875"/>
    <w:rsid w:val="009A64AE"/>
    <w:rsid w:val="009A7CCF"/>
    <w:rsid w:val="009A7DDD"/>
    <w:rsid w:val="009A7FDD"/>
    <w:rsid w:val="009B4605"/>
    <w:rsid w:val="009B4995"/>
    <w:rsid w:val="009C1129"/>
    <w:rsid w:val="009C327E"/>
    <w:rsid w:val="009E076F"/>
    <w:rsid w:val="009E0B42"/>
    <w:rsid w:val="009E2669"/>
    <w:rsid w:val="009E4E91"/>
    <w:rsid w:val="009E7A8A"/>
    <w:rsid w:val="009F0414"/>
    <w:rsid w:val="009F0599"/>
    <w:rsid w:val="009F0B7A"/>
    <w:rsid w:val="009F1B1F"/>
    <w:rsid w:val="009F5B7F"/>
    <w:rsid w:val="009F5FC3"/>
    <w:rsid w:val="00A03C1D"/>
    <w:rsid w:val="00A076C6"/>
    <w:rsid w:val="00A11817"/>
    <w:rsid w:val="00A21C24"/>
    <w:rsid w:val="00A25A95"/>
    <w:rsid w:val="00A2637F"/>
    <w:rsid w:val="00A3415E"/>
    <w:rsid w:val="00A35C8F"/>
    <w:rsid w:val="00A54F94"/>
    <w:rsid w:val="00A55143"/>
    <w:rsid w:val="00A617FE"/>
    <w:rsid w:val="00A61B2D"/>
    <w:rsid w:val="00A63CDA"/>
    <w:rsid w:val="00A65B8D"/>
    <w:rsid w:val="00A804C8"/>
    <w:rsid w:val="00A8080A"/>
    <w:rsid w:val="00A82107"/>
    <w:rsid w:val="00A94C7C"/>
    <w:rsid w:val="00AA00FF"/>
    <w:rsid w:val="00AA2F8E"/>
    <w:rsid w:val="00AA4247"/>
    <w:rsid w:val="00AA5EC3"/>
    <w:rsid w:val="00AB07A9"/>
    <w:rsid w:val="00AB0F20"/>
    <w:rsid w:val="00AB1B23"/>
    <w:rsid w:val="00AB2AED"/>
    <w:rsid w:val="00AB480D"/>
    <w:rsid w:val="00AB4A6D"/>
    <w:rsid w:val="00AB5D02"/>
    <w:rsid w:val="00AB7046"/>
    <w:rsid w:val="00AC1C68"/>
    <w:rsid w:val="00AC4C91"/>
    <w:rsid w:val="00AC4DE6"/>
    <w:rsid w:val="00AD0859"/>
    <w:rsid w:val="00AD37C9"/>
    <w:rsid w:val="00AD653A"/>
    <w:rsid w:val="00AD70C1"/>
    <w:rsid w:val="00AD74C7"/>
    <w:rsid w:val="00AE2562"/>
    <w:rsid w:val="00AE4763"/>
    <w:rsid w:val="00AF40F7"/>
    <w:rsid w:val="00AF5DA7"/>
    <w:rsid w:val="00B00F57"/>
    <w:rsid w:val="00B02A4C"/>
    <w:rsid w:val="00B031C4"/>
    <w:rsid w:val="00B11800"/>
    <w:rsid w:val="00B144DA"/>
    <w:rsid w:val="00B14BC1"/>
    <w:rsid w:val="00B20850"/>
    <w:rsid w:val="00B23192"/>
    <w:rsid w:val="00B252EA"/>
    <w:rsid w:val="00B25D49"/>
    <w:rsid w:val="00B26126"/>
    <w:rsid w:val="00B268E9"/>
    <w:rsid w:val="00B41974"/>
    <w:rsid w:val="00B54A54"/>
    <w:rsid w:val="00B54C51"/>
    <w:rsid w:val="00B62E93"/>
    <w:rsid w:val="00B669D7"/>
    <w:rsid w:val="00B677E8"/>
    <w:rsid w:val="00B705DB"/>
    <w:rsid w:val="00B71A2B"/>
    <w:rsid w:val="00B72517"/>
    <w:rsid w:val="00B778E5"/>
    <w:rsid w:val="00B82CE3"/>
    <w:rsid w:val="00B8329C"/>
    <w:rsid w:val="00B833D9"/>
    <w:rsid w:val="00B83DED"/>
    <w:rsid w:val="00B84B57"/>
    <w:rsid w:val="00B92E9E"/>
    <w:rsid w:val="00B95418"/>
    <w:rsid w:val="00BB1120"/>
    <w:rsid w:val="00BB39CA"/>
    <w:rsid w:val="00BB3E47"/>
    <w:rsid w:val="00BC46BE"/>
    <w:rsid w:val="00BD66B8"/>
    <w:rsid w:val="00BE2ECF"/>
    <w:rsid w:val="00BE3F24"/>
    <w:rsid w:val="00BF19E9"/>
    <w:rsid w:val="00BF2192"/>
    <w:rsid w:val="00BF2849"/>
    <w:rsid w:val="00BF563E"/>
    <w:rsid w:val="00C016B8"/>
    <w:rsid w:val="00C11B0D"/>
    <w:rsid w:val="00C26173"/>
    <w:rsid w:val="00C34C57"/>
    <w:rsid w:val="00C3535F"/>
    <w:rsid w:val="00C3610B"/>
    <w:rsid w:val="00C367D8"/>
    <w:rsid w:val="00C436D6"/>
    <w:rsid w:val="00C454B7"/>
    <w:rsid w:val="00C47BB1"/>
    <w:rsid w:val="00C51C72"/>
    <w:rsid w:val="00C620B9"/>
    <w:rsid w:val="00C72B5D"/>
    <w:rsid w:val="00C748E4"/>
    <w:rsid w:val="00C74A9F"/>
    <w:rsid w:val="00C754FE"/>
    <w:rsid w:val="00C80E2F"/>
    <w:rsid w:val="00C8251C"/>
    <w:rsid w:val="00C8373F"/>
    <w:rsid w:val="00C86766"/>
    <w:rsid w:val="00C86E67"/>
    <w:rsid w:val="00C902C3"/>
    <w:rsid w:val="00C91D8F"/>
    <w:rsid w:val="00C93515"/>
    <w:rsid w:val="00CA1574"/>
    <w:rsid w:val="00CA2D2F"/>
    <w:rsid w:val="00CA6891"/>
    <w:rsid w:val="00CB722F"/>
    <w:rsid w:val="00CC17F1"/>
    <w:rsid w:val="00CC7789"/>
    <w:rsid w:val="00CF4B6D"/>
    <w:rsid w:val="00D05393"/>
    <w:rsid w:val="00D103A8"/>
    <w:rsid w:val="00D16511"/>
    <w:rsid w:val="00D17975"/>
    <w:rsid w:val="00D17FAB"/>
    <w:rsid w:val="00D34A82"/>
    <w:rsid w:val="00D375F9"/>
    <w:rsid w:val="00D40D9F"/>
    <w:rsid w:val="00D4540D"/>
    <w:rsid w:val="00D457D2"/>
    <w:rsid w:val="00D5042F"/>
    <w:rsid w:val="00D51D35"/>
    <w:rsid w:val="00D5422A"/>
    <w:rsid w:val="00D70FCD"/>
    <w:rsid w:val="00D774F8"/>
    <w:rsid w:val="00D776F3"/>
    <w:rsid w:val="00D804C1"/>
    <w:rsid w:val="00D820AD"/>
    <w:rsid w:val="00D830E4"/>
    <w:rsid w:val="00D910CD"/>
    <w:rsid w:val="00D9296E"/>
    <w:rsid w:val="00D92C0F"/>
    <w:rsid w:val="00D94111"/>
    <w:rsid w:val="00D9574B"/>
    <w:rsid w:val="00D978AB"/>
    <w:rsid w:val="00DA042F"/>
    <w:rsid w:val="00DA0525"/>
    <w:rsid w:val="00DB1A72"/>
    <w:rsid w:val="00DC0BE0"/>
    <w:rsid w:val="00DC23EC"/>
    <w:rsid w:val="00DC7A17"/>
    <w:rsid w:val="00DC7D06"/>
    <w:rsid w:val="00DD4DA7"/>
    <w:rsid w:val="00DD5B5D"/>
    <w:rsid w:val="00DE3219"/>
    <w:rsid w:val="00DE366D"/>
    <w:rsid w:val="00DE3E0F"/>
    <w:rsid w:val="00E01A1F"/>
    <w:rsid w:val="00E0388E"/>
    <w:rsid w:val="00E03BE7"/>
    <w:rsid w:val="00E05EEF"/>
    <w:rsid w:val="00E07482"/>
    <w:rsid w:val="00E07BC8"/>
    <w:rsid w:val="00E124AB"/>
    <w:rsid w:val="00E1627D"/>
    <w:rsid w:val="00E16D4F"/>
    <w:rsid w:val="00E25050"/>
    <w:rsid w:val="00E25842"/>
    <w:rsid w:val="00E25B41"/>
    <w:rsid w:val="00E2632F"/>
    <w:rsid w:val="00E3035E"/>
    <w:rsid w:val="00E3091D"/>
    <w:rsid w:val="00E30E82"/>
    <w:rsid w:val="00E315FD"/>
    <w:rsid w:val="00E343FF"/>
    <w:rsid w:val="00E37F6E"/>
    <w:rsid w:val="00E43191"/>
    <w:rsid w:val="00E45AA4"/>
    <w:rsid w:val="00E50210"/>
    <w:rsid w:val="00E55808"/>
    <w:rsid w:val="00E57C07"/>
    <w:rsid w:val="00E66249"/>
    <w:rsid w:val="00E6736C"/>
    <w:rsid w:val="00E70296"/>
    <w:rsid w:val="00E70B55"/>
    <w:rsid w:val="00E7552A"/>
    <w:rsid w:val="00E7573D"/>
    <w:rsid w:val="00E75CF7"/>
    <w:rsid w:val="00E80236"/>
    <w:rsid w:val="00E82220"/>
    <w:rsid w:val="00E853F3"/>
    <w:rsid w:val="00E85649"/>
    <w:rsid w:val="00E903A1"/>
    <w:rsid w:val="00E90494"/>
    <w:rsid w:val="00E919C4"/>
    <w:rsid w:val="00EA3E65"/>
    <w:rsid w:val="00EA45EB"/>
    <w:rsid w:val="00EC06AF"/>
    <w:rsid w:val="00EC26F9"/>
    <w:rsid w:val="00EC3722"/>
    <w:rsid w:val="00EC75FE"/>
    <w:rsid w:val="00ED6A4A"/>
    <w:rsid w:val="00ED74D5"/>
    <w:rsid w:val="00EE68E6"/>
    <w:rsid w:val="00EF0169"/>
    <w:rsid w:val="00EF2404"/>
    <w:rsid w:val="00EF3494"/>
    <w:rsid w:val="00EF4517"/>
    <w:rsid w:val="00EF554D"/>
    <w:rsid w:val="00EF5A4C"/>
    <w:rsid w:val="00EF68ED"/>
    <w:rsid w:val="00F0200B"/>
    <w:rsid w:val="00F039AC"/>
    <w:rsid w:val="00F04F3B"/>
    <w:rsid w:val="00F1204E"/>
    <w:rsid w:val="00F12FD9"/>
    <w:rsid w:val="00F14A98"/>
    <w:rsid w:val="00F224F1"/>
    <w:rsid w:val="00F247DA"/>
    <w:rsid w:val="00F25E78"/>
    <w:rsid w:val="00F279E4"/>
    <w:rsid w:val="00F3046B"/>
    <w:rsid w:val="00F30955"/>
    <w:rsid w:val="00F3131F"/>
    <w:rsid w:val="00F31DD9"/>
    <w:rsid w:val="00F37D33"/>
    <w:rsid w:val="00F41C3F"/>
    <w:rsid w:val="00F43DB1"/>
    <w:rsid w:val="00F66657"/>
    <w:rsid w:val="00F7286C"/>
    <w:rsid w:val="00F748FE"/>
    <w:rsid w:val="00F76BBD"/>
    <w:rsid w:val="00F80ADE"/>
    <w:rsid w:val="00F816B3"/>
    <w:rsid w:val="00F853A1"/>
    <w:rsid w:val="00F86514"/>
    <w:rsid w:val="00F93FCB"/>
    <w:rsid w:val="00F94174"/>
    <w:rsid w:val="00F950C8"/>
    <w:rsid w:val="00FA1F7B"/>
    <w:rsid w:val="00FA433F"/>
    <w:rsid w:val="00FA6858"/>
    <w:rsid w:val="00FB5077"/>
    <w:rsid w:val="00FC409F"/>
    <w:rsid w:val="00FC5291"/>
    <w:rsid w:val="00FD14DB"/>
    <w:rsid w:val="00FE5389"/>
    <w:rsid w:val="00FE6377"/>
    <w:rsid w:val="00FF50AF"/>
    <w:rsid w:val="00FF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9B1E7"/>
  <w15:docId w15:val="{6DC7394E-7D0F-9F4A-9BE6-E5FE2134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A7E0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2A7E07"/>
    <w:pPr>
      <w:ind w:left="720"/>
      <w:contextualSpacing/>
    </w:pPr>
  </w:style>
  <w:style w:type="paragraph" w:styleId="Header">
    <w:name w:val="header"/>
    <w:basedOn w:val="Normal"/>
    <w:link w:val="Head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E038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0388E"/>
    <w:rPr>
      <w:rFonts w:asciiTheme="minorHAnsi" w:eastAsiaTheme="minorEastAsia" w:hAnsiTheme="minorHAnsi" w:cstheme="minorBidi"/>
      <w:sz w:val="22"/>
      <w:szCs w:val="22"/>
    </w:rPr>
  </w:style>
  <w:style w:type="paragraph" w:styleId="DocumentMap">
    <w:name w:val="Document Map"/>
    <w:basedOn w:val="Normal"/>
    <w:link w:val="DocumentMapChar"/>
    <w:semiHidden/>
    <w:unhideWhenUsed/>
    <w:rsid w:val="00F14A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F14A98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176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61762"/>
    <w:rPr>
      <w:rFonts w:eastAsiaTheme="minorEastAsia"/>
      <w:sz w:val="18"/>
      <w:szCs w:val="18"/>
    </w:rPr>
  </w:style>
  <w:style w:type="paragraph" w:customStyle="1" w:styleId="Normal1">
    <w:name w:val="Normal1"/>
    <w:rsid w:val="004504E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D8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0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2NnJRQziWGleTFpOFNoeGdHNFk/view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0B2NnJRQziWGlTllQa0k5eHdraVU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0B2NnJRQziWGlOW5OWWdfMkdoNV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A3D19C9-C167-5E43-BFDF-E45DAFA2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Hackensack University Medical Center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rt2611</dc:creator>
  <cp:keywords/>
  <dc:description/>
  <cp:lastModifiedBy>Miriam Sitz</cp:lastModifiedBy>
  <cp:revision>3</cp:revision>
  <dcterms:created xsi:type="dcterms:W3CDTF">2019-01-20T23:17:00Z</dcterms:created>
  <dcterms:modified xsi:type="dcterms:W3CDTF">2019-05-21T14:13:00Z</dcterms:modified>
</cp:coreProperties>
</file>